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Informe Estratégico de Viabilidad Técnica y Comercial: Plataforma de Servicios Automotrices On-Demand en Chile</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Resumen Ejecutivo y Visión Estratégica</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industria de servicios automotrices en Chile y América Latina se encuentra en un punto de inflexión crítico, caracterizado por una transición acelerada desde modelos puramente transaccionales y fragmentados hacia ecosistemas digitales integrados de servicios recurrentes y generación de valor agregado.</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presente informe detalla la estrategia integral para el desarrollo de una aplicación web y móvil tipo "marketplace" (similar a Booking.com o Uber) destinada a conectar propietarios de vehículos con proveedores de servicios mecánicos, grúas y asistencia en ruta.</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visión del proyecto trasciende la simple digitalización de una agenda telefónica; se busca resolver la asimetría de información estructural que aqueja al mercado. Actualmente, los propietarios de vehículos enfrentan una opacidad significativa en precios, calidad y tiempos de respuesta, mientras que los proveedores de servicios (talleres independientes, operadores de grúas) luchan con la adquisición de clientes y la ineficiencia administrativa. La propuesta de valor central se basa en la </w:t>
      </w:r>
      <w:r w:rsidDel="00000000" w:rsidR="00000000" w:rsidRPr="00000000">
        <w:rPr>
          <w:rFonts w:ascii="Google Sans Text" w:cs="Google Sans Text" w:eastAsia="Google Sans Text" w:hAnsi="Google Sans Text"/>
          <w:b w:val="1"/>
          <w:bCs w:val="1"/>
          <w:color w:val="1f1f1f"/>
          <w:rtl w:val="0"/>
        </w:rPr>
        <w:t xml:space="preserve">confianza algorítmica</w:t>
      </w:r>
      <w:r w:rsidDel="00000000" w:rsidR="00000000" w:rsidRPr="00000000">
        <w:rPr>
          <w:rFonts w:ascii="Google Sans Text" w:cs="Google Sans Text" w:eastAsia="Google Sans Text" w:hAnsi="Google Sans Text"/>
          <w:color w:val="1f1f1f"/>
          <w:rtl w:val="0"/>
        </w:rPr>
        <w:t xml:space="preserve">: utilizar tecnología para estandarizar precios, garantizar la trazabilidad en tiempo real y certificar la calidad del servicio mediante reputación verificable.</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documento aborda exhaustivamente el análisis del ecosistema digital chileno, la psicología del consumidor y sus "dolores" actuales, benchmarks internacionales de éxito, estrategias de monetización híbridas y una arquitectura técnica robusta diseñada para la escalabilidad y la seguridad operativa.</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Análisis del Ecosistema Digital Automotriz en Chile</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diseñar una solución que capture cuota de mercado efectiva, es imperativo realizar una disección forense de la oferta actual. El mercado chileno presenta una dicotomía marcada: una digitalización avanzada en la gestión interna de los talleres (B2B) versus una experiencia de usuario final (B2C) arcaica y dependiente de canales informales.</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Cartografía de Competidores y Soluciones Existentes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de las plataformas operativas en Chile permite categorizar a los actores en tres segmentos distintos, ninguno de los cuales ha logrado consolidar una hegemonía completa en el modelo "On-Demand" para el usuario final.</w:t>
      </w:r>
    </w:p>
    <w:p w:rsidR="00000000" w:rsidDel="00000000" w:rsidP="00000000" w:rsidRDefault="00000000" w:rsidRPr="00000000" w14:paraId="0000000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Software de Gestión para Talleres (SaaS B2B)</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Existe una proliferación de herramientas de software como servicio (SaaS) diseñadas para optimizar la operación interna de los talleres mecánicos. Plataformas como </w:t>
      </w:r>
      <w:r w:rsidDel="00000000" w:rsidR="00000000" w:rsidRPr="00000000">
        <w:rPr>
          <w:rFonts w:ascii="Google Sans Text" w:cs="Google Sans Text" w:eastAsia="Google Sans Text" w:hAnsi="Google Sans Text"/>
          <w:b w:val="1"/>
          <w:bCs w:val="1"/>
          <w:color w:val="1f1f1f"/>
          <w:rtl w:val="0"/>
        </w:rPr>
        <w:t xml:space="preserve">GestionCar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Cemani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TuulApp</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Control Car</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Orderry</w:t>
      </w:r>
      <w:r w:rsidDel="00000000" w:rsidR="00000000" w:rsidRPr="00000000">
        <w:rPr>
          <w:rFonts w:ascii="Google Sans Text" w:cs="Google Sans Text" w:eastAsia="Google Sans Text" w:hAnsi="Google Sans Text"/>
          <w:color w:val="1f1f1f"/>
          <w:rtl w:val="0"/>
        </w:rPr>
        <w:t xml:space="preserve"> dominan este segmento.</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Funcionalidad:</w:t>
      </w:r>
      <w:r w:rsidDel="00000000" w:rsidR="00000000" w:rsidRPr="00000000">
        <w:rPr>
          <w:rFonts w:ascii="Google Sans Text" w:cs="Google Sans Text" w:eastAsia="Google Sans Text" w:hAnsi="Google Sans Text"/>
          <w:color w:val="1f1f1f"/>
          <w:rtl w:val="0"/>
        </w:rPr>
        <w:t xml:space="preserve"> Estas herramientas se centran en la gestión de inventarios, órdenes de trabajo, facturación electrónica y recordatorios de mantenimiento.</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Limitación:</w:t>
      </w:r>
      <w:r w:rsidDel="00000000" w:rsidR="00000000" w:rsidRPr="00000000">
        <w:rPr>
          <w:rFonts w:ascii="Google Sans Text" w:cs="Google Sans Text" w:eastAsia="Google Sans Text" w:hAnsi="Google Sans Text"/>
          <w:color w:val="1f1f1f"/>
          <w:rtl w:val="0"/>
        </w:rPr>
        <w:t xml:space="preserve"> Su enfoque es facilitar la vida del dueño del taller, no la del dueño del auto. Aunque algunos, como GestionCar, intentan integrar funcionalidades de "Marketplace" para conectar especialistas, el flujo de adquisición de clientes es secundario. El usuario final no "entra" a estas plataformas para buscar un mecánico; el taller utiliza la plataforma para gestionar al cliente que ya llegó.</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Oportunidad:</w:t>
      </w:r>
      <w:r w:rsidDel="00000000" w:rsidR="00000000" w:rsidRPr="00000000">
        <w:rPr>
          <w:rFonts w:ascii="Google Sans Text" w:cs="Google Sans Text" w:eastAsia="Google Sans Text" w:hAnsi="Google Sans Text"/>
          <w:color w:val="1f1f1f"/>
          <w:rtl w:val="0"/>
        </w:rPr>
        <w:t xml:space="preserve"> La nueva aplicación no debe competir con estos SaaS, sino integrarse a ellos o reemplazarlos parcialmente mediante un modelo "SaaS-enabled Marketplace", ofreciendo gestión gratuita a cambio de disponibilidad de agenda en tiempo real.</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Proveedores de Servicios Directos Digitalizados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Empresas como </w:t>
      </w:r>
      <w:r w:rsidDel="00000000" w:rsidR="00000000" w:rsidRPr="00000000">
        <w:rPr>
          <w:rFonts w:ascii="Google Sans Text" w:cs="Google Sans Text" w:eastAsia="Google Sans Text" w:hAnsi="Google Sans Text"/>
          <w:b w:val="1"/>
          <w:bCs w:val="1"/>
          <w:color w:val="1f1f1f"/>
          <w:rtl w:val="0"/>
        </w:rPr>
        <w:t xml:space="preserve">Angel Service</w:t>
      </w:r>
      <w:r w:rsidDel="00000000" w:rsidR="00000000" w:rsidRPr="00000000">
        <w:rPr>
          <w:rFonts w:ascii="Google Sans Text" w:cs="Google Sans Text" w:eastAsia="Google Sans Text" w:hAnsi="Google Sans Text"/>
          <w:color w:val="1f1f1f"/>
          <w:rtl w:val="0"/>
        </w:rPr>
        <w:t xml:space="preserve"> y </w:t>
      </w:r>
      <w:r w:rsidDel="00000000" w:rsidR="00000000" w:rsidRPr="00000000">
        <w:rPr>
          <w:rFonts w:ascii="Google Sans Text" w:cs="Google Sans Text" w:eastAsia="Google Sans Text" w:hAnsi="Google Sans Text"/>
          <w:b w:val="1"/>
          <w:bCs w:val="1"/>
          <w:color w:val="1f1f1f"/>
          <w:rtl w:val="0"/>
        </w:rPr>
        <w:t xml:space="preserve">Auxilio24</w:t>
      </w:r>
      <w:r w:rsidDel="00000000" w:rsidR="00000000" w:rsidRPr="00000000">
        <w:rPr>
          <w:rFonts w:ascii="Google Sans Text" w:cs="Google Sans Text" w:eastAsia="Google Sans Text" w:hAnsi="Google Sans Text"/>
          <w:color w:val="1f1f1f"/>
          <w:rtl w:val="0"/>
        </w:rPr>
        <w:t xml:space="preserve"> representan la evolución digital de los servicios tradicionales.</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Modelo Operativo:</w:t>
      </w:r>
      <w:r w:rsidDel="00000000" w:rsidR="00000000" w:rsidRPr="00000000">
        <w:rPr>
          <w:rFonts w:ascii="Google Sans Text" w:cs="Google Sans Text" w:eastAsia="Google Sans Text" w:hAnsi="Google Sans Text"/>
          <w:color w:val="1f1f1f"/>
          <w:rtl w:val="0"/>
        </w:rPr>
        <w:t xml:space="preserve"> Operan bajo un modelo de empresa de servicios con flota propia o subcontratada gestionada centralmente. Ofrecen mecánica a domicilio, cambios de batería y grúas 24/7.</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2">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Experiencia de Usuario:</w:t>
      </w:r>
      <w:r w:rsidDel="00000000" w:rsidR="00000000" w:rsidRPr="00000000">
        <w:rPr>
          <w:rFonts w:ascii="Google Sans Text" w:cs="Google Sans Text" w:eastAsia="Google Sans Text" w:hAnsi="Google Sans Text"/>
          <w:color w:val="1f1f1f"/>
          <w:rtl w:val="0"/>
        </w:rPr>
        <w:t xml:space="preserve"> La interacción suele ser híbrida. Aunque poseen sitios web, el "cierre" de la venta y la coordinación a menudo recaen en WhatsApp o llamadas telefónicas, lo que impide una escalabilidad masiva y una experiencia de usuario fluida y sin fricción. La promesa de "llegamos en X minutos" carece de la visibilidad en mapa que los usuarios, educados por aplicaciones de transporte de pasajeros, ahora exigen como estándar básico.</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2.1.3. Agregadores de Información y Aseguradoras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Autofact</w:t>
      </w:r>
      <w:r w:rsidDel="00000000" w:rsidR="00000000" w:rsidRPr="00000000">
        <w:rPr>
          <w:rFonts w:ascii="Google Sans Text" w:cs="Google Sans Text" w:eastAsia="Google Sans Text" w:hAnsi="Google Sans Text"/>
          <w:color w:val="1f1f1f"/>
          <w:rtl w:val="0"/>
        </w:rPr>
        <w:t xml:space="preserve"> se ha posicionado como líder en la entrega de información vehicular (historiales, multas), y aunque ofrece enlaces a servicios de grúas, su "core business" es la información, no la ejecución del servicio.</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Por otro lado, las aseguradoras (</w:t>
      </w:r>
      <w:r w:rsidDel="00000000" w:rsidR="00000000" w:rsidRPr="00000000">
        <w:rPr>
          <w:rFonts w:ascii="Google Sans Text" w:cs="Google Sans Text" w:eastAsia="Google Sans Text" w:hAnsi="Google Sans Text"/>
          <w:b w:val="1"/>
          <w:bCs w:val="1"/>
          <w:color w:val="1f1f1f"/>
          <w:rtl w:val="0"/>
        </w:rPr>
        <w:t xml:space="preserve">SURA</w:t>
      </w:r>
      <w:r w:rsidDel="00000000" w:rsidR="00000000" w:rsidRPr="00000000">
        <w:rPr>
          <w:rFonts w:ascii="Google Sans Text" w:cs="Google Sans Text" w:eastAsia="Google Sans Text" w:hAnsi="Google Sans Text"/>
          <w:color w:val="1f1f1f"/>
          <w:rtl w:val="0"/>
        </w:rPr>
        <w:t xml:space="preserve">, etc.) ofrecen aplicaciones para sus asegurados que incluyen asistencia en ruta.</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Sin embargo, estos ecosistemas son cerrados y a menudo sufren de tiempos de respuesta lentos debido a la burocracia de la intermediación entre la aseguradora, el liquidador y el proveedor final de la grúa.</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Tabla Comparativa de Capacidades en el Mercado Chileno</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Característica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SaaS (GestionCar, Cemani)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Servicios Directos (Angel Service)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Aseguradoras (Apps Propias)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Nueva Propuesta (Marketplace)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Público Objetivo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Dueños de Taller (B2B)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Usuario Final (B2C)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Asegurados (B2C Cerrado)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Mercado Abierto (B2C/B2B)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Modelo de Precio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Suscripción Mensual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Cotización Directa / Lista Fija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Incluido en Póliza / Copago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Cotización Algorítmica Dinámica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Reserva Inmediata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Baja (Agenda manual)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Media (Teléfono/WhatsApp)</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Alta (App), pero respuesta lenta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Alta (Tiempo Real)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Tracking GPS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Limitado / No visible al usuario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Básico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Total (Uber-style)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Transparencia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Gestión Interna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Basada en marca propia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Opaca (Proveedor asignado)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Reputación Pública y Comparativa</w:t>
            </w:r>
          </w:p>
        </w:tc>
      </w:tr>
    </w:tbl>
    <w:p w:rsidR="00000000" w:rsidDel="00000000" w:rsidP="00000000" w:rsidRDefault="00000000" w:rsidRPr="00000000" w14:paraId="0000003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La Voz del Usuario: Investigación de Dolores y Puntos de Fricción</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investigación cualitativa en foros comunitarios (Reddit r/chile, r/DerechoGenial), portales de denuncias (Reclamos.cl) y discusiones en redes sociales revela un panorama de desconfianza sistémica. Los "dolores" de los usuarios no son meramente inconvenientes; son barreras emocionales y financieras que la aplicación debe derribar.</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Fenomenología del "Ghosting" y la Incertidumbre en Ruta</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Uno de los reclamos más recurrentes y angustiantes se relaciona con los servicios de grúas y asistencia en emergencia.</w:t>
      </w:r>
    </w:p>
    <w:p w:rsidR="00000000" w:rsidDel="00000000" w:rsidP="00000000" w:rsidRDefault="00000000" w:rsidRPr="00000000" w14:paraId="00000038">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Problema:</w:t>
      </w:r>
      <w:r w:rsidDel="00000000" w:rsidR="00000000" w:rsidRPr="00000000">
        <w:rPr>
          <w:rFonts w:ascii="Google Sans Text" w:cs="Google Sans Text" w:eastAsia="Google Sans Text" w:hAnsi="Google Sans Text"/>
          <w:color w:val="1f1f1f"/>
          <w:rtl w:val="0"/>
        </w:rPr>
        <w:t xml:space="preserve"> Usuarios reportan situaciones donde "la grúa nunca llegó" después de horas de espera, o donde al volver a solicitar el servicio, se intenta cobrar nuevamente.</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En contextos de vulnerabilidad (noche, carretera solitaria), la falta de información es crítica.</w:t>
      </w:r>
    </w:p>
    <w:p w:rsidR="00000000" w:rsidDel="00000000" w:rsidP="00000000" w:rsidRDefault="00000000" w:rsidRPr="00000000" w14:paraId="00000039">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Causa:</w:t>
      </w:r>
      <w:r w:rsidDel="00000000" w:rsidR="00000000" w:rsidRPr="00000000">
        <w:rPr>
          <w:rFonts w:ascii="Google Sans Text" w:cs="Google Sans Text" w:eastAsia="Google Sans Text" w:hAnsi="Google Sans Text"/>
          <w:color w:val="1f1f1f"/>
          <w:rtl w:val="0"/>
        </w:rPr>
        <w:t xml:space="preserve"> La intermediación ineficiente. Muchas veces, la aseguradora asigna un proveedor que no tiene capacidad real, pero acepta el viaje para no perder la asignación, y luego falla en cumplir.</w:t>
      </w:r>
    </w:p>
    <w:p w:rsidR="00000000" w:rsidDel="00000000" w:rsidP="00000000" w:rsidRDefault="00000000" w:rsidRPr="00000000" w14:paraId="0000003A">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Solución de la App:</w:t>
      </w:r>
      <w:r w:rsidDel="00000000" w:rsidR="00000000" w:rsidRPr="00000000">
        <w:rPr>
          <w:rFonts w:ascii="Google Sans Text" w:cs="Google Sans Text" w:eastAsia="Google Sans Text" w:hAnsi="Google Sans Text"/>
          <w:color w:val="1f1f1f"/>
          <w:rtl w:val="0"/>
        </w:rPr>
        <w:t xml:space="preserve"> Implementar </w:t>
      </w:r>
      <w:r w:rsidDel="00000000" w:rsidR="00000000" w:rsidRPr="00000000">
        <w:rPr>
          <w:rFonts w:ascii="Google Sans Text" w:cs="Google Sans Text" w:eastAsia="Google Sans Text" w:hAnsi="Google Sans Text"/>
          <w:b w:val="1"/>
          <w:bCs w:val="1"/>
          <w:color w:val="1f1f1f"/>
          <w:rtl w:val="0"/>
        </w:rPr>
        <w:t xml:space="preserve">trazabilidad obligatoria</w:t>
      </w:r>
      <w:r w:rsidDel="00000000" w:rsidR="00000000" w:rsidRPr="00000000">
        <w:rPr>
          <w:rFonts w:ascii="Google Sans Text" w:cs="Google Sans Text" w:eastAsia="Google Sans Text" w:hAnsi="Google Sans Text"/>
          <w:color w:val="1f1f1f"/>
          <w:rtl w:val="0"/>
        </w:rPr>
        <w:t xml:space="preserve">. El proveedor no puede aceptar el viaje si no comparte su geolocalización. El usuario debe ver el icono de la grúa acercándose en el mapa, eliminando la ansiedad de la incertidumbre ("¿Vendrá o no vendrá?").</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La Opacidad de Precios y el Temor al "Garrotazo"</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frase "tengo que ver el auto para darte precio" es el mayor generador de fricción en la industria mecánica.</w:t>
      </w:r>
    </w:p>
    <w:p w:rsidR="00000000" w:rsidDel="00000000" w:rsidP="00000000" w:rsidRDefault="00000000" w:rsidRPr="00000000" w14:paraId="0000003D">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Dolor:</w:t>
      </w:r>
      <w:r w:rsidDel="00000000" w:rsidR="00000000" w:rsidRPr="00000000">
        <w:rPr>
          <w:rFonts w:ascii="Google Sans Text" w:cs="Google Sans Text" w:eastAsia="Google Sans Text" w:hAnsi="Google Sans Text"/>
          <w:color w:val="1f1f1f"/>
          <w:rtl w:val="0"/>
        </w:rPr>
        <w:t xml:space="preserve"> Los usuarios sienten que el precio es arbitrario y depende de su cara o de su ignorancia técnica. "Mi mayor dolor de cabeza es NO saber los precios antes de ir... Ojalá pudiera saber el precio antes de llevarlo" es un sentimiento generalizado.</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Existe el temor constante a que un diagnóstico simple se convierta en una reparación mayor injustificada para inflar la factura.</w:t>
      </w:r>
    </w:p>
    <w:p w:rsidR="00000000" w:rsidDel="00000000" w:rsidP="00000000" w:rsidRDefault="00000000" w:rsidRPr="00000000" w14:paraId="0000003E">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Implicancia:</w:t>
      </w:r>
      <w:r w:rsidDel="00000000" w:rsidR="00000000" w:rsidRPr="00000000">
        <w:rPr>
          <w:rFonts w:ascii="Google Sans Text" w:cs="Google Sans Text" w:eastAsia="Google Sans Text" w:hAnsi="Google Sans Text"/>
          <w:color w:val="1f1f1f"/>
          <w:rtl w:val="0"/>
        </w:rPr>
        <w:t xml:space="preserve"> La aplicación no puede ser solo un directorio. Debe tener un </w:t>
      </w:r>
      <w:r w:rsidDel="00000000" w:rsidR="00000000" w:rsidRPr="00000000">
        <w:rPr>
          <w:rFonts w:ascii="Google Sans Text" w:cs="Google Sans Text" w:eastAsia="Google Sans Text" w:hAnsi="Google Sans Text"/>
          <w:b w:val="1"/>
          <w:bCs w:val="1"/>
          <w:color w:val="1f1f1f"/>
          <w:rtl w:val="0"/>
        </w:rPr>
        <w:t xml:space="preserve">Motor de Cotización</w:t>
      </w:r>
      <w:r w:rsidDel="00000000" w:rsidR="00000000" w:rsidRPr="00000000">
        <w:rPr>
          <w:rFonts w:ascii="Google Sans Text" w:cs="Google Sans Text" w:eastAsia="Google Sans Text" w:hAnsi="Google Sans Text"/>
          <w:color w:val="1f1f1f"/>
          <w:rtl w:val="0"/>
        </w:rPr>
        <w:t xml:space="preserve">. Aunque es difícil dar un precio exacto para reparaciones complejas sin inspección, la app debe ofrecer "Precios Cerrados" para servicios estandarizados (cambio de aceite, pastillas de freno, diagnósticos por scanner) y rangos de precios referenciales basados en datos de mercado para reparaciones mayores.</w:t>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Calidad Técnica y Garantías</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Los foros están repletos de historias de terror sobre "malas atenciones", piezas no cambiadas o problemas que persisten después de pagar.</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41">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Vacio:</w:t>
      </w:r>
      <w:r w:rsidDel="00000000" w:rsidR="00000000" w:rsidRPr="00000000">
        <w:rPr>
          <w:rFonts w:ascii="Google Sans Text" w:cs="Google Sans Text" w:eastAsia="Google Sans Text" w:hAnsi="Google Sans Text"/>
          <w:color w:val="1f1f1f"/>
          <w:rtl w:val="0"/>
        </w:rPr>
        <w:t xml:space="preserve"> No existe un repositorio centralizado de reputación de mecánicos en Chile. Las reseñas en Google Maps son útiles pero a menudo genéricas o manipulables.</w:t>
      </w:r>
    </w:p>
    <w:p w:rsidR="00000000" w:rsidDel="00000000" w:rsidP="00000000" w:rsidRDefault="00000000" w:rsidRPr="00000000" w14:paraId="0000004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Solución:</w:t>
      </w:r>
      <w:r w:rsidDel="00000000" w:rsidR="00000000" w:rsidRPr="00000000">
        <w:rPr>
          <w:rFonts w:ascii="Google Sans Text" w:cs="Google Sans Text" w:eastAsia="Google Sans Text" w:hAnsi="Google Sans Text"/>
          <w:color w:val="1f1f1f"/>
          <w:rtl w:val="0"/>
        </w:rPr>
        <w:t xml:space="preserve"> Un sistema de reseñas verificado donde solo quien pagó por el servicio a través de la plataforma puede opinar. Además, la plataforma debe actuar como garante (Escrow), reteniendo el pago hasta que el cliente confirme la satisfacción o ofreciendo una garantía de "re-trabajo" gratuito si la falla persiste.</w:t>
      </w:r>
    </w:p>
    <w:p w:rsidR="00000000" w:rsidDel="00000000" w:rsidP="00000000" w:rsidRDefault="00000000" w:rsidRPr="00000000" w14:paraId="00000043">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Benchmarking Global e Innovación: El Futuro del Servicio Automotriz</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construir una solución resiliente y con proyección de futuro, es necesario observar los modelos que han triunfado en mercados más maduros como Estados Unidos y Europa, y adaptarlos a la idiosincrasia chilena.</w:t>
      </w:r>
    </w:p>
    <w:p w:rsidR="00000000" w:rsidDel="00000000" w:rsidP="00000000" w:rsidRDefault="00000000" w:rsidRPr="00000000" w14:paraId="0000004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Modelos de Referencia Internacionales</w:t>
      </w:r>
    </w:p>
    <w:p w:rsidR="00000000" w:rsidDel="00000000" w:rsidP="00000000" w:rsidRDefault="00000000" w:rsidRPr="00000000" w14:paraId="0000004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YourMechanic (EE.UU.) - La "Uberización" del Mecánico</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es el referente más directo para la mecánica a domicilio.</w:t>
      </w:r>
    </w:p>
    <w:p w:rsidR="00000000" w:rsidDel="00000000" w:rsidP="00000000" w:rsidRDefault="00000000" w:rsidRPr="00000000" w14:paraId="0000004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Mecánica del Modelo:</w:t>
      </w:r>
      <w:r w:rsidDel="00000000" w:rsidR="00000000" w:rsidRPr="00000000">
        <w:rPr>
          <w:rFonts w:ascii="Google Sans Text" w:cs="Google Sans Text" w:eastAsia="Google Sans Text" w:hAnsi="Google Sans Text"/>
          <w:color w:val="1f1f1f"/>
          <w:rtl w:val="0"/>
        </w:rPr>
        <w:t xml:space="preserve"> Conectan a mecánicos móviles certificados con usuarios. El usuario ingresa "Toyota Yaris 2018" y "Cambio de frenos", y recibe un precio fijo instantáneo. El mecánico va a la casa u oficina.</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49">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Factor de Éxito:</w:t>
      </w:r>
      <w:r w:rsidDel="00000000" w:rsidR="00000000" w:rsidRPr="00000000">
        <w:rPr>
          <w:rFonts w:ascii="Google Sans Text" w:cs="Google Sans Text" w:eastAsia="Google Sans Text" w:hAnsi="Google Sans Text"/>
          <w:color w:val="1f1f1f"/>
          <w:rtl w:val="0"/>
        </w:rPr>
        <w:t xml:space="preserve"> Transparencia total. El precio incluye piezas y mano de obra. Eliminan los costos fijos (arriendo de taller) y traspasan ese ahorro al cliente y al mecánico (que gana más por hora que en un taller).</w:t>
      </w:r>
    </w:p>
    <w:p w:rsidR="00000000" w:rsidDel="00000000" w:rsidP="00000000" w:rsidRDefault="00000000" w:rsidRPr="00000000" w14:paraId="0000004A">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Adaptación a Chile:</w:t>
      </w:r>
      <w:r w:rsidDel="00000000" w:rsidR="00000000" w:rsidRPr="00000000">
        <w:rPr>
          <w:rFonts w:ascii="Google Sans Text" w:cs="Google Sans Text" w:eastAsia="Google Sans Text" w:hAnsi="Google Sans Text"/>
          <w:color w:val="1f1f1f"/>
          <w:rtl w:val="0"/>
        </w:rPr>
        <w:t xml:space="preserve"> Este modelo es ideal para Santiago y grandes urbes donde el tiempo es escaso. Sin embargo, requiere una logística de repuestos integrada para asegurar que el mecánico llegue con la pieza correcta.</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RepairPal (EE.UU.) - El Estándar de Verdad</w:t>
      </w:r>
    </w:p>
    <w:p w:rsidR="00000000" w:rsidDel="00000000" w:rsidP="00000000" w:rsidRDefault="00000000" w:rsidRPr="00000000" w14:paraId="0000004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Propuesta de Valor:</w:t>
      </w:r>
      <w:r w:rsidDel="00000000" w:rsidR="00000000" w:rsidRPr="00000000">
        <w:rPr>
          <w:rFonts w:ascii="Google Sans Text" w:cs="Google Sans Text" w:eastAsia="Google Sans Text" w:hAnsi="Google Sans Text"/>
          <w:color w:val="1f1f1f"/>
          <w:rtl w:val="0"/>
        </w:rPr>
        <w:t xml:space="preserve"> Su "Fair Price Estimator" (Estimador de Precio Justo) es el estándar de la industria. Utilizan bases de datos masivas de tiempos de mano de obra (baremo de fabricantes) y precios de repuestos para dar un rango de costo "justo".</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4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Certificación:</w:t>
      </w:r>
      <w:r w:rsidDel="00000000" w:rsidR="00000000" w:rsidRPr="00000000">
        <w:rPr>
          <w:rFonts w:ascii="Google Sans Text" w:cs="Google Sans Text" w:eastAsia="Google Sans Text" w:hAnsi="Google Sans Text"/>
          <w:color w:val="1f1f1f"/>
          <w:rtl w:val="0"/>
        </w:rPr>
        <w:t xml:space="preserve"> Los talleres de su red </w:t>
      </w:r>
      <w:r w:rsidDel="00000000" w:rsidR="00000000" w:rsidRPr="00000000">
        <w:rPr>
          <w:rFonts w:ascii="Google Sans Text" w:cs="Google Sans Text" w:eastAsia="Google Sans Text" w:hAnsi="Google Sans Text"/>
          <w:i w:val="1"/>
          <w:iCs w:val="1"/>
          <w:color w:val="1f1f1f"/>
          <w:rtl w:val="0"/>
        </w:rPr>
        <w:t xml:space="preserve">deben</w:t>
      </w:r>
      <w:r w:rsidDel="00000000" w:rsidR="00000000" w:rsidRPr="00000000">
        <w:rPr>
          <w:rFonts w:ascii="Google Sans Text" w:cs="Google Sans Text" w:eastAsia="Google Sans Text" w:hAnsi="Google Sans Text"/>
          <w:color w:val="1f1f1f"/>
          <w:rtl w:val="0"/>
        </w:rPr>
        <w:t xml:space="preserve"> honrar ese rango de precios y ofrecer garantías extendidas (12 meses/12,000 millas).</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4E">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Adaptación a Chile:</w:t>
      </w:r>
      <w:r w:rsidDel="00000000" w:rsidR="00000000" w:rsidRPr="00000000">
        <w:rPr>
          <w:rFonts w:ascii="Google Sans Text" w:cs="Google Sans Text" w:eastAsia="Google Sans Text" w:hAnsi="Google Sans Text"/>
          <w:color w:val="1f1f1f"/>
          <w:rtl w:val="0"/>
        </w:rPr>
        <w:t xml:space="preserve"> Crear una base de datos similar en Chile sería una barrera de entrada formidable. Se podría comenzar indexando los precios de los servicios más comunes para los 20 autos más vendidos en Chile.</w:t>
      </w:r>
    </w:p>
    <w:p w:rsidR="00000000" w:rsidDel="00000000" w:rsidP="00000000" w:rsidRDefault="00000000" w:rsidRPr="00000000" w14:paraId="0000004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ClickMechanic (Reino Unido) - Algoritmos de Cotización</w:t>
      </w:r>
    </w:p>
    <w:p w:rsidR="00000000" w:rsidDel="00000000" w:rsidP="00000000" w:rsidRDefault="00000000" w:rsidRPr="00000000" w14:paraId="0000005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Innovación:</w:t>
      </w:r>
      <w:r w:rsidDel="00000000" w:rsidR="00000000" w:rsidRPr="00000000">
        <w:rPr>
          <w:rFonts w:ascii="Google Sans Text" w:cs="Google Sans Text" w:eastAsia="Google Sans Text" w:hAnsi="Google Sans Text"/>
          <w:color w:val="1f1f1f"/>
          <w:rtl w:val="0"/>
        </w:rPr>
        <w:t xml:space="preserve"> Utilizan APIs de datos automotrices para calcular cotizaciones en tiempo real, cruzando tiempos de reparación oficiales con tarifas de mano de obra regionales.</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51">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Seguridad:</w:t>
      </w:r>
      <w:r w:rsidDel="00000000" w:rsidR="00000000" w:rsidRPr="00000000">
        <w:rPr>
          <w:rFonts w:ascii="Google Sans Text" w:cs="Google Sans Text" w:eastAsia="Google Sans Text" w:hAnsi="Google Sans Text"/>
          <w:color w:val="1f1f1f"/>
          <w:rtl w:val="0"/>
        </w:rPr>
        <w:t xml:space="preserve"> El pago se procesa a través de la app, protegiendo a ambas partes.</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Innovación Tecnológica y Tendencias Futuras (2025-2030)</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aplicación debe nacer preparada para las tecnologías que están redefiniendo el sector. No basta con conectar oferta y demanda; se debe agregar inteligencia al proceso.</w:t>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Diagnóstico Asistido por Inteligencia Artificial (GenAI)</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integración de Modelos de Lenguaje (LLMs) permite transformar la descripción vaga del usuario ("el auto suena como una tetera al doblar") en una hipótesis técnica probable.</w:t>
      </w:r>
    </w:p>
    <w:p w:rsidR="00000000" w:rsidDel="00000000" w:rsidP="00000000" w:rsidRDefault="00000000" w:rsidRPr="00000000" w14:paraId="0000005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Implementación:</w:t>
      </w:r>
      <w:r w:rsidDel="00000000" w:rsidR="00000000" w:rsidRPr="00000000">
        <w:rPr>
          <w:rFonts w:ascii="Google Sans Text" w:cs="Google Sans Text" w:eastAsia="Google Sans Text" w:hAnsi="Google Sans Text"/>
          <w:color w:val="1f1f1f"/>
          <w:rtl w:val="0"/>
        </w:rPr>
        <w:t xml:space="preserve"> Un chatbot de triaje inicial que, mediante preguntas sucesivas, acota el problema y sugiere el servicio adecuado, reduciendo las visitas de diagnóstico fallidas.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7">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Valor:</w:t>
      </w:r>
      <w:r w:rsidDel="00000000" w:rsidR="00000000" w:rsidRPr="00000000">
        <w:rPr>
          <w:rFonts w:ascii="Google Sans Text" w:cs="Google Sans Text" w:eastAsia="Google Sans Text" w:hAnsi="Google Sans Text"/>
          <w:color w:val="1f1f1f"/>
          <w:rtl w:val="0"/>
        </w:rPr>
        <w:t xml:space="preserve"> Esto empodera al usuario, dándole vocabulario técnico y reduciendo la asimetría de información antes de hablar con el mecánico.</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Conectividad IoT y Mantenimiento Predictivo</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industria avanza hacia el vehículo conectado. La plataforma debe estar lista para integrarse con dispositivos OBD2 (dongles Bluetooth ELM327).</w:t>
      </w:r>
    </w:p>
    <w:p w:rsidR="00000000" w:rsidDel="00000000" w:rsidP="00000000" w:rsidRDefault="00000000" w:rsidRPr="00000000" w14:paraId="0000005A">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Escenario Futuro:</w:t>
      </w:r>
      <w:r w:rsidDel="00000000" w:rsidR="00000000" w:rsidRPr="00000000">
        <w:rPr>
          <w:rFonts w:ascii="Google Sans Text" w:cs="Google Sans Text" w:eastAsia="Google Sans Text" w:hAnsi="Google Sans Text"/>
          <w:color w:val="1f1f1f"/>
          <w:rtl w:val="0"/>
        </w:rPr>
        <w:t xml:space="preserve"> El usuario conecta un dispositivo de bajo costo a su auto. La app lee los códigos de error (DTC) en tiempo real y alerta: "Se detectó fallo en el sensor de oxígeno. Costo estimado de reparación: $45.000. ¿Agendar mecánico?".</w:t>
      </w:r>
      <w:r w:rsidDel="00000000" w:rsidR="00000000" w:rsidRPr="00000000">
        <w:rPr>
          <w:rFonts w:ascii="Google Sans Text" w:cs="Google Sans Text" w:eastAsia="Google Sans Text" w:hAnsi="Google Sans Text"/>
          <w:color w:val="444746"/>
          <w:sz w:val="24"/>
          <w:szCs w:val="24"/>
          <w:vertAlign w:val="superscript"/>
          <w:rtl w:val="0"/>
        </w:rPr>
        <w:t xml:space="preserve">22</w:t>
      </w:r>
      <w:r w:rsidDel="00000000" w:rsidR="00000000" w:rsidRPr="00000000">
        <w:rPr>
          <w:rFonts w:ascii="Google Sans Text" w:cs="Google Sans Text" w:eastAsia="Google Sans Text" w:hAnsi="Google Sans Text"/>
          <w:color w:val="1f1f1f"/>
          <w:rtl w:val="0"/>
        </w:rPr>
        <w:t xml:space="preserve"> Esto convierte el mantenimiento de reactivo a proactivo.</w:t>
      </w:r>
    </w:p>
    <w:p w:rsidR="00000000" w:rsidDel="00000000" w:rsidP="00000000" w:rsidRDefault="00000000" w:rsidRPr="00000000" w14:paraId="0000005B">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4.2.3. Estimación Visual de Daños</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servicios de desabolladura y pintura, la visión computacional puede analizar fotos subidas por el usuario para estimar la gravedad del daño y pre-cotizar la reparación, agilizando un proceso que hoy requiere visitas presenciales múltiples.</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Estrategias de Monetización y Modelo de Negocio</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asegurar la viabilidad financiera, se propone un modelo de ingresos diversificado que mitigue los riesgos de dependencia de un solo canal.</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Matriz de Flujos de Ingreso</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Fuente de Ingreso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Descripción y Mecánica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Potencial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Comisión Transaccional (Take Rate)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Cobro de un porcentaje (10% - 20%) sobre el valor total del servicio agendado y pagado a través de la plataforma. Es el modelo estándar de marketplaces de servicios.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24</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SaaS-enabled Marketplace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Cobro de una suscripción mensual a los talleres (ej. 1 UF/mes) por el uso del software de gestión (agenda, CRM, recordatorios WhatsApp), independientemente de si los clientes vienen de la app o son propios.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Medio/Alto (Recurrente)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Generación de Leads Calificados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Para reparaciones mayores (ej. ajuste de motor) donde el precio fijo es imposible, se cobra por el "Lead" (contacto validado) enviado al taller especialista.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27</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Venta de Repuestos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Margen sobre los repuestos suministrados. La plataforma puede integrar catálogos de proveedores mayoristas y vender el "Kit de Mantención" (Aceite + Filtro) directamente al usuario, que el mecánico solo instala.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Tarifa de Servicio (Booking Fee)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Pequeño cobro fijo al usuario (ej. $1.000 CLP) por "Garantía y Seguridad" en cada reserva, similar a Airbnb o aplicaciones de delivery.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Alto Volumen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28</w:t>
            </w:r>
          </w:p>
        </w:tc>
      </w:tr>
    </w:tbl>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Precios Dinámicos (Surge Pricing) para Grúas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Inspirado en las aplicaciones de transporte, el servicio de grúas debe implementar tarifas dinámicas. En días de lluvia intensa en Santiago o fines de semana largos, la demanda supera la oferta. Un algoritmo de precios dinámicos incentiva a más grúas a conectarse y asegura disponibilidad para quienes realmente necesitan el servicio urgente, maximizando los ingresos.</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7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Informe Técnico para el Equipo de Desarrollo</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apartado detalla la arquitectura de software, el stack tecnológico y las integraciones necesarias para construir la plataforma. Se prioriza la escalabilidad, la capacidad de tiempo real y la seguridad de datos.</w:t>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Arquitectura del Sistema</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Se recomienda una arquitectura basada en </w:t>
      </w:r>
      <w:r w:rsidDel="00000000" w:rsidR="00000000" w:rsidRPr="00000000">
        <w:rPr>
          <w:rFonts w:ascii="Google Sans Text" w:cs="Google Sans Text" w:eastAsia="Google Sans Text" w:hAnsi="Google Sans Text"/>
          <w:b w:val="1"/>
          <w:bCs w:val="1"/>
          <w:color w:val="1f1f1f"/>
          <w:rtl w:val="0"/>
        </w:rPr>
        <w:t xml:space="preserve">Microservicios</w:t>
      </w:r>
      <w:r w:rsidDel="00000000" w:rsidR="00000000" w:rsidRPr="00000000">
        <w:rPr>
          <w:rFonts w:ascii="Google Sans Text" w:cs="Google Sans Text" w:eastAsia="Google Sans Text" w:hAnsi="Google Sans Text"/>
          <w:color w:val="1f1f1f"/>
          <w:rtl w:val="0"/>
        </w:rPr>
        <w:t xml:space="preserve"> o un </w:t>
      </w:r>
      <w:r w:rsidDel="00000000" w:rsidR="00000000" w:rsidRPr="00000000">
        <w:rPr>
          <w:rFonts w:ascii="Google Sans Text" w:cs="Google Sans Text" w:eastAsia="Google Sans Text" w:hAnsi="Google Sans Text"/>
          <w:b w:val="1"/>
          <w:bCs w:val="1"/>
          <w:color w:val="1f1f1f"/>
          <w:rtl w:val="0"/>
        </w:rPr>
        <w:t xml:space="preserve">Monolito Modular</w:t>
      </w:r>
      <w:r w:rsidDel="00000000" w:rsidR="00000000" w:rsidRPr="00000000">
        <w:rPr>
          <w:rFonts w:ascii="Google Sans Text" w:cs="Google Sans Text" w:eastAsia="Google Sans Text" w:hAnsi="Google Sans Text"/>
          <w:color w:val="1f1f1f"/>
          <w:rtl w:val="0"/>
        </w:rPr>
        <w:t xml:space="preserve"> bien estructurado, desplegado en infraestructura Cloud (AWS o Google Cloud Platform).</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Componentes Principales:</w:t>
      </w:r>
    </w:p>
    <w:p w:rsidR="00000000" w:rsidDel="00000000" w:rsidP="00000000" w:rsidRDefault="00000000" w:rsidRPr="00000000" w14:paraId="00000080">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Frontend Cliente (App/Web):</w:t>
      </w:r>
      <w:r w:rsidDel="00000000" w:rsidR="00000000" w:rsidRPr="00000000">
        <w:rPr>
          <w:rFonts w:ascii="Google Sans Text" w:cs="Google Sans Text" w:eastAsia="Google Sans Text" w:hAnsi="Google Sans Text"/>
          <w:color w:val="1f1f1f"/>
          <w:rtl w:val="0"/>
        </w:rPr>
        <w:t xml:space="preserve"> Interfaz para el dueño del vehículo.</w:t>
      </w:r>
    </w:p>
    <w:p w:rsidR="00000000" w:rsidDel="00000000" w:rsidP="00000000" w:rsidRDefault="00000000" w:rsidRPr="00000000" w14:paraId="00000081">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Frontend Proveedor (App):</w:t>
      </w:r>
      <w:r w:rsidDel="00000000" w:rsidR="00000000" w:rsidRPr="00000000">
        <w:rPr>
          <w:rFonts w:ascii="Google Sans Text" w:cs="Google Sans Text" w:eastAsia="Google Sans Text" w:hAnsi="Google Sans Text"/>
          <w:color w:val="1f1f1f"/>
          <w:rtl w:val="0"/>
        </w:rPr>
        <w:t xml:space="preserve"> "Driver App" para mecánicos y grúas, con lógica de aceptación de pedidos y GPS background.</w:t>
      </w:r>
    </w:p>
    <w:p w:rsidR="00000000" w:rsidDel="00000000" w:rsidP="00000000" w:rsidRDefault="00000000" w:rsidRPr="00000000" w14:paraId="00000082">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Backend Core:</w:t>
      </w:r>
      <w:r w:rsidDel="00000000" w:rsidR="00000000" w:rsidRPr="00000000">
        <w:rPr>
          <w:rFonts w:ascii="Google Sans Text" w:cs="Google Sans Text" w:eastAsia="Google Sans Text" w:hAnsi="Google Sans Text"/>
          <w:color w:val="1f1f1f"/>
          <w:rtl w:val="0"/>
        </w:rPr>
        <w:t xml:space="preserve"> API Gateway, gestión de usuarios, motor de reservas y pagos.</w:t>
      </w:r>
    </w:p>
    <w:p w:rsidR="00000000" w:rsidDel="00000000" w:rsidP="00000000" w:rsidRDefault="00000000" w:rsidRPr="00000000" w14:paraId="00000083">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Servicio de Geolocalización (Geo-Service):</w:t>
      </w:r>
      <w:r w:rsidDel="00000000" w:rsidR="00000000" w:rsidRPr="00000000">
        <w:rPr>
          <w:rFonts w:ascii="Google Sans Text" w:cs="Google Sans Text" w:eastAsia="Google Sans Text" w:hAnsi="Google Sans Text"/>
          <w:color w:val="1f1f1f"/>
          <w:rtl w:val="0"/>
        </w:rPr>
        <w:t xml:space="preserve"> Microservicio dedicado al rastreo en tiempo real, cálculo de rutas y asignación espacial (Spatial Indexing).</w:t>
      </w:r>
    </w:p>
    <w:p w:rsidR="00000000" w:rsidDel="00000000" w:rsidP="00000000" w:rsidRDefault="00000000" w:rsidRPr="00000000" w14:paraId="00000084">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Motor de Notificaciones:</w:t>
      </w:r>
      <w:r w:rsidDel="00000000" w:rsidR="00000000" w:rsidRPr="00000000">
        <w:rPr>
          <w:rFonts w:ascii="Google Sans Text" w:cs="Google Sans Text" w:eastAsia="Google Sans Text" w:hAnsi="Google Sans Text"/>
          <w:color w:val="1f1f1f"/>
          <w:rtl w:val="0"/>
        </w:rPr>
        <w:t xml:space="preserve"> Orquestador de Push, SMS, WhatsApp y Email.</w:t>
      </w:r>
    </w:p>
    <w:p w:rsidR="00000000" w:rsidDel="00000000" w:rsidP="00000000" w:rsidRDefault="00000000" w:rsidRPr="00000000" w14:paraId="0000008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Stack Tecnológico Recomendado</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de las mejores prácticas actuales sugiere la siguiente combinación tecnológica:</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Capa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Tecnología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Justificación Técnica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Referencia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App Móvil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React Native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Permite desarrollo simultáneo para iOS y Android con una base de código (JavaScript/TypeScript). Es superior a PWA (Progressive Web Apps) para esta aplicación específica debido a la necesidad crítica de acceso a </w:t>
            </w:r>
            <w:r w:rsidDel="00000000" w:rsidR="00000000" w:rsidRPr="00000000">
              <w:rPr>
                <w:rFonts w:ascii="Google Sans Text" w:cs="Google Sans Text" w:eastAsia="Google Sans Text" w:hAnsi="Google Sans Text"/>
                <w:b w:val="1"/>
                <w:bCs w:val="1"/>
                <w:color w:val="1f1f1f"/>
                <w:shd w:fill="auto" w:val="clear"/>
                <w:rtl w:val="0"/>
              </w:rPr>
              <w:t xml:space="preserve">GPS en segundo plano</w:t>
            </w:r>
            <w:r w:rsidDel="00000000" w:rsidR="00000000" w:rsidRPr="00000000">
              <w:rPr>
                <w:rFonts w:ascii="Google Sans Text" w:cs="Google Sans Text" w:eastAsia="Google Sans Text" w:hAnsi="Google Sans Text"/>
                <w:color w:val="1f1f1f"/>
                <w:shd w:fill="auto" w:val="clear"/>
                <w:rtl w:val="0"/>
              </w:rPr>
              <w:t xml:space="preserve"> y manejo robusto de notificaciones Push nativas, vitales para el mecánico en ruta.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29</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Backend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Node.js (NestJS)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Framework robusto y escalable para TypeScript. Su arquitectura orientada a eventos es ideal para manejar las conexiones en tiempo real (WebSockets) necesarias para el tracking.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Base de Datos Relacional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PostgreSQL + PostGIS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PostgreSQL es el estándar para la integridad transaccional (pagos, reservas). La extensión </w:t>
            </w:r>
            <w:r w:rsidDel="00000000" w:rsidR="00000000" w:rsidRPr="00000000">
              <w:rPr>
                <w:rFonts w:ascii="Google Sans Text" w:cs="Google Sans Text" w:eastAsia="Google Sans Text" w:hAnsi="Google Sans Text"/>
                <w:b w:val="1"/>
                <w:bCs w:val="1"/>
                <w:color w:val="1f1f1f"/>
                <w:shd w:fill="auto" w:val="clear"/>
                <w:rtl w:val="0"/>
              </w:rPr>
              <w:t xml:space="preserve">PostGIS</w:t>
            </w:r>
            <w:r w:rsidDel="00000000" w:rsidR="00000000" w:rsidRPr="00000000">
              <w:rPr>
                <w:rFonts w:ascii="Google Sans Text" w:cs="Google Sans Text" w:eastAsia="Google Sans Text" w:hAnsi="Google Sans Text"/>
                <w:color w:val="1f1f1f"/>
                <w:shd w:fill="auto" w:val="clear"/>
                <w:rtl w:val="0"/>
              </w:rPr>
              <w:t xml:space="preserve"> es superior a soluciones NoSQL para consultas geoespaciales complejas (ej. "encontrar las 5 grúas más cercanas en un radio de 10km considerando la red vial").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33</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Caché y Tiempo 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Redis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Indispensable para el manejo de sesiones y, crucialmente, para el almacenamiento efímero de coordenadas GPS de alta frecuencia (Pub/Sub) y geofencing en tiempo real.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Mapas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Google Maps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Aunque </w:t>
            </w:r>
            <w:r w:rsidDel="00000000" w:rsidR="00000000" w:rsidRPr="00000000">
              <w:rPr>
                <w:rFonts w:ascii="Google Sans Text" w:cs="Google Sans Text" w:eastAsia="Google Sans Text" w:hAnsi="Google Sans Text"/>
                <w:b w:val="1"/>
                <w:bCs w:val="1"/>
                <w:color w:val="1f1f1f"/>
                <w:shd w:fill="auto" w:val="clear"/>
                <w:rtl w:val="0"/>
              </w:rPr>
              <w:t xml:space="preserve">Mapbox</w:t>
            </w:r>
            <w:r w:rsidDel="00000000" w:rsidR="00000000" w:rsidRPr="00000000">
              <w:rPr>
                <w:rFonts w:ascii="Google Sans Text" w:cs="Google Sans Text" w:eastAsia="Google Sans Text" w:hAnsi="Google Sans Text"/>
                <w:color w:val="1f1f1f"/>
                <w:shd w:fill="auto" w:val="clear"/>
                <w:rtl w:val="0"/>
              </w:rPr>
              <w:t xml:space="preserve"> es más económico a gran escala y permite mayor personalización visual </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shd w:fill="auto" w:val="clear"/>
                <w:rtl w:val="0"/>
              </w:rPr>
              <w:t xml:space="preserve">, se recomienda iniciar con </w:t>
            </w:r>
            <w:r w:rsidDel="00000000" w:rsidR="00000000" w:rsidRPr="00000000">
              <w:rPr>
                <w:rFonts w:ascii="Google Sans Text" w:cs="Google Sans Text" w:eastAsia="Google Sans Text" w:hAnsi="Google Sans Text"/>
                <w:b w:val="1"/>
                <w:bCs w:val="1"/>
                <w:color w:val="1f1f1f"/>
                <w:shd w:fill="auto" w:val="clear"/>
                <w:rtl w:val="0"/>
              </w:rPr>
              <w:t xml:space="preserve">Google Maps</w:t>
            </w:r>
            <w:r w:rsidDel="00000000" w:rsidR="00000000" w:rsidRPr="00000000">
              <w:rPr>
                <w:rFonts w:ascii="Google Sans Text" w:cs="Google Sans Text" w:eastAsia="Google Sans Text" w:hAnsi="Google Sans Text"/>
                <w:color w:val="1f1f1f"/>
                <w:shd w:fill="auto" w:val="clear"/>
                <w:rtl w:val="0"/>
              </w:rPr>
              <w:t xml:space="preserve"> debido a la calidad superior de sus datos de direcciones y tráfico en Chile, factor crítico para la estimación de tiempos de llegada (ETA).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37</w:t>
            </w:r>
          </w:p>
        </w:tc>
      </w:tr>
    </w:tbl>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Integraciones Críticas (APIs)</w:t>
      </w:r>
    </w:p>
    <w:p w:rsidR="00000000" w:rsidDel="00000000" w:rsidP="00000000" w:rsidRDefault="00000000" w:rsidRPr="00000000" w14:paraId="000000A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6.3.1. Pasarela de Pagos (Chile)</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operar en Chile, la integración con </w:t>
      </w:r>
      <w:r w:rsidDel="00000000" w:rsidR="00000000" w:rsidRPr="00000000">
        <w:rPr>
          <w:rFonts w:ascii="Google Sans Text" w:cs="Google Sans Text" w:eastAsia="Google Sans Text" w:hAnsi="Google Sans Text"/>
          <w:b w:val="1"/>
          <w:bCs w:val="1"/>
          <w:color w:val="1f1f1f"/>
          <w:rtl w:val="0"/>
        </w:rPr>
        <w:t xml:space="preserve">Transbank (Webpay)</w:t>
      </w:r>
      <w:r w:rsidDel="00000000" w:rsidR="00000000" w:rsidRPr="00000000">
        <w:rPr>
          <w:rFonts w:ascii="Google Sans Text" w:cs="Google Sans Text" w:eastAsia="Google Sans Text" w:hAnsi="Google Sans Text"/>
          <w:color w:val="1f1f1f"/>
          <w:rtl w:val="0"/>
        </w:rPr>
        <w:t xml:space="preserve"> es obligatoria por confianza del usuario.</w:t>
      </w:r>
    </w:p>
    <w:p w:rsidR="00000000" w:rsidDel="00000000" w:rsidP="00000000" w:rsidRDefault="00000000" w:rsidRPr="00000000" w14:paraId="000000A3">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Implementación:</w:t>
      </w:r>
      <w:r w:rsidDel="00000000" w:rsidR="00000000" w:rsidRPr="00000000">
        <w:rPr>
          <w:rFonts w:ascii="Google Sans Text" w:cs="Google Sans Text" w:eastAsia="Google Sans Text" w:hAnsi="Google Sans Text"/>
          <w:color w:val="1f1f1f"/>
          <w:rtl w:val="0"/>
        </w:rPr>
        <w:t xml:space="preserve"> Utilizar el SDK oficial de Transbank para Node.js o librerías comunitarias validadas (webpay-nodejs) para integrar Webpay Plus (Crédito/Débito) y OneClick (tarjetas guardadas para cobros recurrentes o rápidos).</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4">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Mercado Pago:</w:t>
      </w:r>
      <w:r w:rsidDel="00000000" w:rsidR="00000000" w:rsidRPr="00000000">
        <w:rPr>
          <w:rFonts w:ascii="Google Sans Text" w:cs="Google Sans Text" w:eastAsia="Google Sans Text" w:hAnsi="Google Sans Text"/>
          <w:color w:val="1f1f1f"/>
          <w:rtl w:val="0"/>
        </w:rPr>
        <w:t xml:space="preserve"> Se sugiere como pasarela secundaria o principal alternativa por su mejor UX en dispositivos móviles y facilidad de integración.</w:t>
      </w:r>
    </w:p>
    <w:p w:rsidR="00000000" w:rsidDel="00000000" w:rsidP="00000000" w:rsidRDefault="00000000" w:rsidRPr="00000000" w14:paraId="000000A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6.3.2. Mensajería y Notificaciones (WhatsApp Business API)</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Dado que el email tiene baja tasa de apertura inmediata en situaciones de urgencia, la integración con </w:t>
      </w:r>
      <w:r w:rsidDel="00000000" w:rsidR="00000000" w:rsidRPr="00000000">
        <w:rPr>
          <w:rFonts w:ascii="Google Sans Text" w:cs="Google Sans Text" w:eastAsia="Google Sans Text" w:hAnsi="Google Sans Text"/>
          <w:b w:val="1"/>
          <w:bCs w:val="1"/>
          <w:color w:val="1f1f1f"/>
          <w:rtl w:val="0"/>
        </w:rPr>
        <w:t xml:space="preserve">WhatsApp Business API</w:t>
      </w:r>
      <w:r w:rsidDel="00000000" w:rsidR="00000000" w:rsidRPr="00000000">
        <w:rPr>
          <w:rFonts w:ascii="Google Sans Text" w:cs="Google Sans Text" w:eastAsia="Google Sans Text" w:hAnsi="Google Sans Text"/>
          <w:color w:val="1f1f1f"/>
          <w:rtl w:val="0"/>
        </w:rPr>
        <w:t xml:space="preserve"> es fundamental.</w:t>
      </w:r>
    </w:p>
    <w:p w:rsidR="00000000" w:rsidDel="00000000" w:rsidP="00000000" w:rsidRDefault="00000000" w:rsidRPr="00000000" w14:paraId="000000A7">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Uso:</w:t>
      </w:r>
      <w:r w:rsidDel="00000000" w:rsidR="00000000" w:rsidRPr="00000000">
        <w:rPr>
          <w:rFonts w:ascii="Google Sans Text" w:cs="Google Sans Text" w:eastAsia="Google Sans Text" w:hAnsi="Google Sans Text"/>
          <w:color w:val="1f1f1f"/>
          <w:rtl w:val="0"/>
        </w:rPr>
        <w:t xml:space="preserve"> Enviar confirmaciones de reserva, ubicación del mecánico en tiempo real y actualizaciones de estado.</w:t>
      </w:r>
    </w:p>
    <w:p w:rsidR="00000000" w:rsidDel="00000000" w:rsidP="00000000" w:rsidRDefault="00000000" w:rsidRPr="00000000" w14:paraId="000000A8">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Proveedores:</w:t>
      </w:r>
      <w:r w:rsidDel="00000000" w:rsidR="00000000" w:rsidRPr="00000000">
        <w:rPr>
          <w:rFonts w:ascii="Google Sans Text" w:cs="Google Sans Text" w:eastAsia="Google Sans Text" w:hAnsi="Google Sans Text"/>
          <w:color w:val="1f1f1f"/>
          <w:rtl w:val="0"/>
        </w:rPr>
        <w:t xml:space="preserve"> Utilizar intermediarios oficiales (BSPs) como Twilio o proveedores locales con soporte en Chile para asegurar la entregabilidad.</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A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6.3.3. Integración OBD2 (Futuro)</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arquitectura debe prever endpoints para recibir datos telemáticos.</w:t>
      </w:r>
    </w:p>
    <w:p w:rsidR="00000000" w:rsidDel="00000000" w:rsidP="00000000" w:rsidRDefault="00000000" w:rsidRPr="00000000" w14:paraId="000000AB">
      <w:pPr>
        <w:numPr>
          <w:ilvl w:val="0"/>
          <w:numId w:val="1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Protocolo:</w:t>
      </w:r>
      <w:r w:rsidDel="00000000" w:rsidR="00000000" w:rsidRPr="00000000">
        <w:rPr>
          <w:rFonts w:ascii="Google Sans Text" w:cs="Google Sans Text" w:eastAsia="Google Sans Text" w:hAnsi="Google Sans Text"/>
          <w:color w:val="1f1f1f"/>
          <w:rtl w:val="0"/>
        </w:rPr>
        <w:t xml:space="preserve"> Comunicación vía Bluetooth Serial (SPP) entre la App del usuario y el adaptador ELM327. La App decodifica los comandos AT y envía los códigos de error (P-Codes) al backend para su interpretación.</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A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6.4. Requerimientos No Funcionales (Seguridad y Escalabilidad)</w:t>
      </w:r>
    </w:p>
    <w:p w:rsidR="00000000" w:rsidDel="00000000" w:rsidP="00000000" w:rsidRDefault="00000000" w:rsidRPr="00000000" w14:paraId="000000AD">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Seguridad de Datos:</w:t>
      </w:r>
      <w:r w:rsidDel="00000000" w:rsidR="00000000" w:rsidRPr="00000000">
        <w:rPr>
          <w:rFonts w:ascii="Google Sans Text" w:cs="Google Sans Text" w:eastAsia="Google Sans Text" w:hAnsi="Google Sans Text"/>
          <w:color w:val="1f1f1f"/>
          <w:rtl w:val="0"/>
        </w:rPr>
        <w:t xml:space="preserve"> Encriptación TLS 1.3 en tránsito y AES-256 en reposo. Cumplimiento estricto con la Ley N° 19.628 de Protección de la Vida Privada (Chile). Tokenización de tarjetas de crédito (PCI DSS compliance delegada en la pasarela de pagos).</w:t>
      </w:r>
    </w:p>
    <w:p w:rsidR="00000000" w:rsidDel="00000000" w:rsidP="00000000" w:rsidRDefault="00000000" w:rsidRPr="00000000" w14:paraId="000000AE">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Escalabilidad Horizontal:</w:t>
      </w:r>
      <w:r w:rsidDel="00000000" w:rsidR="00000000" w:rsidRPr="00000000">
        <w:rPr>
          <w:rFonts w:ascii="Google Sans Text" w:cs="Google Sans Text" w:eastAsia="Google Sans Text" w:hAnsi="Google Sans Text"/>
          <w:color w:val="1f1f1f"/>
          <w:rtl w:val="0"/>
        </w:rPr>
        <w:t xml:space="preserve"> El backend debe ser "stateless" (sin estado), permitiendo que múltiples instancias del servidor se ejecuten tras un balanceador de carga para soportar picos de demanda.</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AF">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Estrategia Operativa y Hoja de Ruta (Roadmap)</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éxito de la plataforma dependerá tanto de la ejecución técnica como de la estrategia de "Go-to-Market". Un marketplace vacío no tiene valor; por lo tanto, la prioridad inicial es la oferta (Supply).</w:t>
      </w:r>
    </w:p>
    <w:p w:rsidR="00000000" w:rsidDel="00000000" w:rsidP="00000000" w:rsidRDefault="00000000" w:rsidRPr="00000000" w14:paraId="000000B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Fase 1: Adquisición de Oferta (Supply Side)</w:t>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Reclutamiento Activo:</w:t>
      </w:r>
      <w:r w:rsidDel="00000000" w:rsidR="00000000" w:rsidRPr="00000000">
        <w:rPr>
          <w:rFonts w:ascii="Google Sans Text" w:cs="Google Sans Text" w:eastAsia="Google Sans Text" w:hAnsi="Google Sans Text"/>
          <w:color w:val="1f1f1f"/>
          <w:rtl w:val="0"/>
        </w:rPr>
        <w:t xml:space="preserve"> Identificar y auditar talleres y mecánicos móviles con buena reputación offline.</w:t>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Validación:</w:t>
      </w:r>
      <w:r w:rsidDel="00000000" w:rsidR="00000000" w:rsidRPr="00000000">
        <w:rPr>
          <w:rFonts w:ascii="Google Sans Text" w:cs="Google Sans Text" w:eastAsia="Google Sans Text" w:hAnsi="Google Sans Text"/>
          <w:color w:val="1f1f1f"/>
          <w:rtl w:val="0"/>
        </w:rPr>
        <w:t xml:space="preserve"> Implementar un proceso riguroso de "Onboarding" que incluya verificación de antecedentes penales (Certificado de Antecedentes), validación de identidad y certificaciones técnicas. Esto es la base de la promesa de seguridad.</w:t>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Incentivo:</w:t>
      </w:r>
      <w:r w:rsidDel="00000000" w:rsidR="00000000" w:rsidRPr="00000000">
        <w:rPr>
          <w:rFonts w:ascii="Google Sans Text" w:cs="Google Sans Text" w:eastAsia="Google Sans Text" w:hAnsi="Google Sans Text"/>
          <w:color w:val="1f1f1f"/>
          <w:rtl w:val="0"/>
        </w:rPr>
        <w:t xml:space="preserve"> Ofrecer la herramienta de gestión (SaaS) de forma gratuita a los primeros 100 talleres para generar masa crítica y "llenar" el mapa de proveedores disponibles.</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Fase 2: Lanzamiento de Demanda (Demand Side)</w:t>
      </w:r>
    </w:p>
    <w:p w:rsidR="00000000" w:rsidDel="00000000" w:rsidP="00000000" w:rsidRDefault="00000000" w:rsidRPr="00000000" w14:paraId="000000B6">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Marketing Localizado:</w:t>
      </w:r>
      <w:r w:rsidDel="00000000" w:rsidR="00000000" w:rsidRPr="00000000">
        <w:rPr>
          <w:rFonts w:ascii="Google Sans Text" w:cs="Google Sans Text" w:eastAsia="Google Sans Text" w:hAnsi="Google Sans Text"/>
          <w:color w:val="1f1f1f"/>
          <w:rtl w:val="0"/>
        </w:rPr>
        <w:t xml:space="preserve"> Enfocar el lanzamiento en zonas geográficas específicas (ej. Santiago Oriente o Centro) para asegurar alta densidad de cobertura y tiempos de respuesta bajos.</w:t>
      </w:r>
    </w:p>
    <w:p w:rsidR="00000000" w:rsidDel="00000000" w:rsidP="00000000" w:rsidRDefault="00000000" w:rsidRPr="00000000" w14:paraId="000000B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SEO Programático:</w:t>
      </w:r>
      <w:r w:rsidDel="00000000" w:rsidR="00000000" w:rsidRPr="00000000">
        <w:rPr>
          <w:rFonts w:ascii="Google Sans Text" w:cs="Google Sans Text" w:eastAsia="Google Sans Text" w:hAnsi="Google Sans Text"/>
          <w:color w:val="1f1f1f"/>
          <w:rtl w:val="0"/>
        </w:rPr>
        <w:t xml:space="preserve"> Generar páginas de aterrizaje (Landing Pages) para cada servicio y comuna (ej. "Cambio de batería en Maipú", "Grúa en Providencia") para capturar el tráfico de búsqueda de alta intención en Google.</w:t>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Consideraciones Legales y Tributarias (Chile)</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 fundamental cumplir con la normativa del Servicio de Impuestos Internos (SII) para marketplaces digitales.</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BA">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Modelo de Mandato:</w:t>
      </w:r>
      <w:r w:rsidDel="00000000" w:rsidR="00000000" w:rsidRPr="00000000">
        <w:rPr>
          <w:rFonts w:ascii="Google Sans Text" w:cs="Google Sans Text" w:eastAsia="Google Sans Text" w:hAnsi="Google Sans Text"/>
          <w:color w:val="1f1f1f"/>
          <w:rtl w:val="0"/>
        </w:rPr>
        <w:t xml:space="preserve"> La plataforma debe operar bajo un mandato de cobro, emitiendo la boleta o factura en nombre del prestador del servicio, o bien, el prestador emite el documento tributario final y la plataforma factura su comisión al prestador. La automatización de la emisión de Documentos Tributarios Electrónicos (DTE) es un requisito funcional clave para evitar fricción administrativa a los mecánicos.</w:t>
      </w:r>
    </w:p>
    <w:p w:rsidR="00000000" w:rsidDel="00000000" w:rsidP="00000000" w:rsidRDefault="00000000" w:rsidRPr="00000000" w14:paraId="000000BB">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Conclusión</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creación de una plataforma tipo "Booking" para servicios automotrices en Chile responde a una necesidad latente y profunda de transparencia y eficiencia. La tecnología necesaria (GPS, Cloud Computing, Pagos Digitales) está madura y accesible. La ventaja competitiva no residirá únicamente en la app, sino en la capacidad de construir una red de confianza certificada y en la implementación de algoritmos de precios que eliminen la incertidumbre del usuario. Al integrar tecnologías emergentes como la IA y la telemática, la plataforma no solo resolverá las urgencias de hoy, sino que se posicionará como el sistema operativo central del mantenimiento vehicular del futuro.</w:t>
      </w:r>
    </w:p>
    <w:p w:rsidR="00000000" w:rsidDel="00000000" w:rsidP="00000000" w:rsidRDefault="00000000" w:rsidRPr="00000000" w14:paraId="000000B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B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Profitability in Aftermarket LATAM: new business models and pricing strategies - MTM, fecha de acceso: febrero 8, 2026, </w:t>
      </w:r>
      <w:hyperlink r:id="rId6">
        <w:r w:rsidDel="00000000" w:rsidR="00000000" w:rsidRPr="00000000">
          <w:rPr>
            <w:rFonts w:ascii="Google Sans" w:cs="Google Sans" w:eastAsia="Google Sans" w:hAnsi="Google Sans"/>
            <w:color w:val="0000ee"/>
            <w:sz w:val="24"/>
            <w:szCs w:val="24"/>
            <w:u w:val="single"/>
            <w:rtl w:val="0"/>
          </w:rPr>
          <w:t xml:space="preserve">https://mtmision.cl/en/profitability-aftermarket-latam-pricing-business-models/</w:t>
        </w:r>
      </w:hyperlink>
      <w:r w:rsidDel="00000000" w:rsidR="00000000" w:rsidRPr="00000000">
        <w:rPr>
          <w:rtl w:val="0"/>
        </w:rPr>
      </w:r>
    </w:p>
    <w:p w:rsidR="00000000" w:rsidDel="00000000" w:rsidP="00000000" w:rsidRDefault="00000000" w:rsidRPr="00000000" w14:paraId="000000B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de taller mecánico: Los mejores del 2025 en chile - ComparaSoftware, fecha de acceso: febrero 8, 2026, </w:t>
      </w:r>
      <w:hyperlink r:id="rId7">
        <w:r w:rsidDel="00000000" w:rsidR="00000000" w:rsidRPr="00000000">
          <w:rPr>
            <w:rFonts w:ascii="Google Sans" w:cs="Google Sans" w:eastAsia="Google Sans" w:hAnsi="Google Sans"/>
            <w:color w:val="0000ee"/>
            <w:sz w:val="24"/>
            <w:szCs w:val="24"/>
            <w:u w:val="single"/>
            <w:rtl w:val="0"/>
          </w:rPr>
          <w:t xml:space="preserve">https://www.comparasoftware.cl/taller-mecanico</w:t>
        </w:r>
      </w:hyperlink>
      <w:r w:rsidDel="00000000" w:rsidR="00000000" w:rsidRPr="00000000">
        <w:rPr>
          <w:rtl w:val="0"/>
        </w:rPr>
      </w:r>
    </w:p>
    <w:p w:rsidR="00000000" w:rsidDel="00000000" w:rsidP="00000000" w:rsidRDefault="00000000" w:rsidRPr="00000000" w14:paraId="000000C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GestionCar: Software para Taller Mecánico | Optimiza y Automatiza, fecha de acceso: febrero 8, 2026, </w:t>
      </w:r>
      <w:hyperlink r:id="rId8">
        <w:r w:rsidDel="00000000" w:rsidR="00000000" w:rsidRPr="00000000">
          <w:rPr>
            <w:rFonts w:ascii="Google Sans" w:cs="Google Sans" w:eastAsia="Google Sans" w:hAnsi="Google Sans"/>
            <w:color w:val="0000ee"/>
            <w:sz w:val="24"/>
            <w:szCs w:val="24"/>
            <w:u w:val="single"/>
            <w:rtl w:val="0"/>
          </w:rPr>
          <w:t xml:space="preserve">https://www.gestioncar.cl/</w:t>
        </w:r>
      </w:hyperlink>
      <w:r w:rsidDel="00000000" w:rsidR="00000000" w:rsidRPr="00000000">
        <w:rPr>
          <w:rtl w:val="0"/>
        </w:rPr>
      </w:r>
    </w:p>
    <w:p w:rsidR="00000000" w:rsidDel="00000000" w:rsidP="00000000" w:rsidRDefault="00000000" w:rsidRPr="00000000" w14:paraId="000000C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Software para mecánicos móviles: gestión sencilla - Orderry, fecha de acceso: febrero 8, 2026, </w:t>
      </w:r>
      <w:hyperlink r:id="rId9">
        <w:r w:rsidDel="00000000" w:rsidR="00000000" w:rsidRPr="00000000">
          <w:rPr>
            <w:rFonts w:ascii="Google Sans" w:cs="Google Sans" w:eastAsia="Google Sans" w:hAnsi="Google Sans"/>
            <w:color w:val="0000ee"/>
            <w:sz w:val="24"/>
            <w:szCs w:val="24"/>
            <w:u w:val="single"/>
            <w:rtl w:val="0"/>
          </w:rPr>
          <w:t xml:space="preserve">https://orderry.com/es/mobile-mechanic-software/</w:t>
        </w:r>
      </w:hyperlink>
      <w:r w:rsidDel="00000000" w:rsidR="00000000" w:rsidRPr="00000000">
        <w:rPr>
          <w:rtl w:val="0"/>
        </w:rPr>
      </w:r>
    </w:p>
    <w:p w:rsidR="00000000" w:rsidDel="00000000" w:rsidP="00000000" w:rsidRDefault="00000000" w:rsidRPr="00000000" w14:paraId="000000C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auxilio24.com - Asistencia y Grúa para Autos, Motos y Bicis, fecha de acceso: febrero 8, 2026, </w:t>
      </w:r>
      <w:hyperlink r:id="rId10">
        <w:r w:rsidDel="00000000" w:rsidR="00000000" w:rsidRPr="00000000">
          <w:rPr>
            <w:rFonts w:ascii="Google Sans" w:cs="Google Sans" w:eastAsia="Google Sans" w:hAnsi="Google Sans"/>
            <w:color w:val="0000ee"/>
            <w:sz w:val="24"/>
            <w:szCs w:val="24"/>
            <w:u w:val="single"/>
            <w:rtl w:val="0"/>
          </w:rPr>
          <w:t xml:space="preserve">https://www.auxilio24.com/</w:t>
        </w:r>
      </w:hyperlink>
      <w:r w:rsidDel="00000000" w:rsidR="00000000" w:rsidRPr="00000000">
        <w:rPr>
          <w:rtl w:val="0"/>
        </w:rPr>
      </w:r>
    </w:p>
    <w:p w:rsidR="00000000" w:rsidDel="00000000" w:rsidP="00000000" w:rsidRDefault="00000000" w:rsidRPr="00000000" w14:paraId="000000C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Angel Service: Asistencia Mecánica y Emergencias las 24 horas en ..., fecha de acceso: febrero 8, 2026, </w:t>
      </w:r>
      <w:hyperlink r:id="rId11">
        <w:r w:rsidDel="00000000" w:rsidR="00000000" w:rsidRPr="00000000">
          <w:rPr>
            <w:rFonts w:ascii="Google Sans" w:cs="Google Sans" w:eastAsia="Google Sans" w:hAnsi="Google Sans"/>
            <w:color w:val="0000ee"/>
            <w:sz w:val="24"/>
            <w:szCs w:val="24"/>
            <w:u w:val="single"/>
            <w:rtl w:val="0"/>
          </w:rPr>
          <w:t xml:space="preserve">https://angelservice.cl/</w:t>
        </w:r>
      </w:hyperlink>
      <w:r w:rsidDel="00000000" w:rsidR="00000000" w:rsidRPr="00000000">
        <w:rPr>
          <w:rtl w:val="0"/>
        </w:rPr>
      </w:r>
    </w:p>
    <w:p w:rsidR="00000000" w:rsidDel="00000000" w:rsidP="00000000" w:rsidRDefault="00000000" w:rsidRPr="00000000" w14:paraId="000000C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Servicio de grúas en Chile - Autofact, fecha de acceso: febrero 8, 2026, </w:t>
      </w:r>
      <w:hyperlink r:id="rId12">
        <w:r w:rsidDel="00000000" w:rsidR="00000000" w:rsidRPr="00000000">
          <w:rPr>
            <w:rFonts w:ascii="Google Sans" w:cs="Google Sans" w:eastAsia="Google Sans" w:hAnsi="Google Sans"/>
            <w:color w:val="0000ee"/>
            <w:sz w:val="24"/>
            <w:szCs w:val="24"/>
            <w:u w:val="single"/>
            <w:rtl w:val="0"/>
          </w:rPr>
          <w:t xml:space="preserve">https://www.autofact.cl/blog/mi-auto/emergencias/servicio-de-grua</w:t>
        </w:r>
      </w:hyperlink>
      <w:r w:rsidDel="00000000" w:rsidR="00000000" w:rsidRPr="00000000">
        <w:rPr>
          <w:rtl w:val="0"/>
        </w:rPr>
      </w:r>
    </w:p>
    <w:p w:rsidR="00000000" w:rsidDel="00000000" w:rsidP="00000000" w:rsidRDefault="00000000" w:rsidRPr="00000000" w14:paraId="000000C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SeguroxKM desde $9.990 - Seguros SURA, fecha de acceso: febrero 8, 2026, </w:t>
      </w:r>
      <w:hyperlink r:id="rId13">
        <w:r w:rsidDel="00000000" w:rsidR="00000000" w:rsidRPr="00000000">
          <w:rPr>
            <w:rFonts w:ascii="Google Sans" w:cs="Google Sans" w:eastAsia="Google Sans" w:hAnsi="Google Sans"/>
            <w:color w:val="0000ee"/>
            <w:sz w:val="24"/>
            <w:szCs w:val="24"/>
            <w:u w:val="single"/>
            <w:rtl w:val="0"/>
          </w:rPr>
          <w:t xml:space="preserve">https://seguros.sura.cl/movilidad/seguroxkm</w:t>
        </w:r>
      </w:hyperlink>
      <w:r w:rsidDel="00000000" w:rsidR="00000000" w:rsidRPr="00000000">
        <w:rPr>
          <w:rtl w:val="0"/>
        </w:rPr>
      </w:r>
    </w:p>
    <w:p w:rsidR="00000000" w:rsidDel="00000000" w:rsidP="00000000" w:rsidRDefault="00000000" w:rsidRPr="00000000" w14:paraId="000000C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Gestión de siniestros automotrices: el dolor de cabeza de las aseguradoras en Chile (y el mundo) - Blog Continuum, fecha de acceso: febrero 8, 2026, </w:t>
      </w:r>
      <w:hyperlink r:id="rId14">
        <w:r w:rsidDel="00000000" w:rsidR="00000000" w:rsidRPr="00000000">
          <w:rPr>
            <w:rFonts w:ascii="Google Sans" w:cs="Google Sans" w:eastAsia="Google Sans" w:hAnsi="Google Sans"/>
            <w:color w:val="0000ee"/>
            <w:sz w:val="24"/>
            <w:szCs w:val="24"/>
            <w:u w:val="single"/>
            <w:rtl w:val="0"/>
          </w:rPr>
          <w:t xml:space="preserve">https://blog.continuumhq.com/gesti%C3%B3n-de-siniestros-automotrices-el-dolor-de-cabeza-de-las-aseguradoras-en-chile</w:t>
        </w:r>
      </w:hyperlink>
      <w:r w:rsidDel="00000000" w:rsidR="00000000" w:rsidRPr="00000000">
        <w:rPr>
          <w:rtl w:val="0"/>
        </w:rPr>
      </w:r>
    </w:p>
    <w:p w:rsidR="00000000" w:rsidDel="00000000" w:rsidP="00000000" w:rsidRDefault="00000000" w:rsidRPr="00000000" w14:paraId="000000C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grúa nunca vino, vuelvo a pedir asistencia y me lo quieren cobrar. Coprec? - Reddit, fecha de acceso: febrero 8, 2026, </w:t>
      </w:r>
      <w:hyperlink r:id="rId15">
        <w:r w:rsidDel="00000000" w:rsidR="00000000" w:rsidRPr="00000000">
          <w:rPr>
            <w:rFonts w:ascii="Google Sans" w:cs="Google Sans" w:eastAsia="Google Sans" w:hAnsi="Google Sans"/>
            <w:color w:val="0000ee"/>
            <w:sz w:val="24"/>
            <w:szCs w:val="24"/>
            <w:u w:val="single"/>
            <w:rtl w:val="0"/>
          </w:rPr>
          <w:t xml:space="preserve">https://www.reddit.com/r/DerechoGenial/comments/1jdxklf/la_gr%C3%BAa_nunca_vino_vuelvo_a_pedir_asistencia_y_me/</w:t>
        </w:r>
      </w:hyperlink>
      <w:r w:rsidDel="00000000" w:rsidR="00000000" w:rsidRPr="00000000">
        <w:rPr>
          <w:rtl w:val="0"/>
        </w:rPr>
      </w:r>
    </w:p>
    <w:p w:rsidR="00000000" w:rsidDel="00000000" w:rsidP="00000000" w:rsidRDefault="00000000" w:rsidRPr="00000000" w14:paraId="000000C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¿Cuáles son algunos de los problemas que les dan dolor de cabeza a los dueños de carros? : r/askcarguys - Reddit, fecha de acceso: febrero 8, 2026, </w:t>
      </w:r>
      <w:hyperlink r:id="rId16">
        <w:r w:rsidDel="00000000" w:rsidR="00000000" w:rsidRPr="00000000">
          <w:rPr>
            <w:rFonts w:ascii="Google Sans" w:cs="Google Sans" w:eastAsia="Google Sans" w:hAnsi="Google Sans"/>
            <w:color w:val="0000ee"/>
            <w:sz w:val="24"/>
            <w:szCs w:val="24"/>
            <w:u w:val="single"/>
            <w:rtl w:val="0"/>
          </w:rPr>
          <w:t xml:space="preserve">https://www.reddit.com/r/askcarguys/comments/1ofdrln/what_are_some_car_owners_pain_points/?tl=es-419</w:t>
        </w:r>
      </w:hyperlink>
      <w:r w:rsidDel="00000000" w:rsidR="00000000" w:rsidRPr="00000000">
        <w:rPr>
          <w:rtl w:val="0"/>
        </w:rPr>
      </w:r>
    </w:p>
    <w:p w:rsidR="00000000" w:rsidDel="00000000" w:rsidP="00000000" w:rsidRDefault="00000000" w:rsidRPr="00000000" w14:paraId="000000C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CONCEJO MUNICIPAL DE ILLAPEL ACTA SESIÓN ORDINARIA Nº 65, fecha de acceso: febrero 8, 2026, </w:t>
      </w:r>
      <w:hyperlink r:id="rId17">
        <w:r w:rsidDel="00000000" w:rsidR="00000000" w:rsidRPr="00000000">
          <w:rPr>
            <w:rFonts w:ascii="Google Sans" w:cs="Google Sans" w:eastAsia="Google Sans" w:hAnsi="Google Sans"/>
            <w:color w:val="0000ee"/>
            <w:sz w:val="24"/>
            <w:szCs w:val="24"/>
            <w:u w:val="single"/>
            <w:rtl w:val="0"/>
          </w:rPr>
          <w:t xml:space="preserve">https://www.municipalidadillapel.cl/trans_web/sitio/transparencia/full_actas/actas_2010/actas_septiembre_2010_ext_9_65_66_67.pdf</w:t>
        </w:r>
      </w:hyperlink>
      <w:r w:rsidDel="00000000" w:rsidR="00000000" w:rsidRPr="00000000">
        <w:rPr>
          <w:rtl w:val="0"/>
        </w:rPr>
      </w:r>
    </w:p>
    <w:p w:rsidR="00000000" w:rsidDel="00000000" w:rsidP="00000000" w:rsidRDefault="00000000" w:rsidRPr="00000000" w14:paraId="000000C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build a website like YourMechanic - Sharetribe, fecha de acceso: febrero 8, 2026, </w:t>
      </w:r>
      <w:hyperlink r:id="rId18">
        <w:r w:rsidDel="00000000" w:rsidR="00000000" w:rsidRPr="00000000">
          <w:rPr>
            <w:rFonts w:ascii="Google Sans" w:cs="Google Sans" w:eastAsia="Google Sans" w:hAnsi="Google Sans"/>
            <w:color w:val="0000ee"/>
            <w:sz w:val="24"/>
            <w:szCs w:val="24"/>
            <w:u w:val="single"/>
            <w:rtl w:val="0"/>
          </w:rPr>
          <w:t xml:space="preserve">https://www.sharetribe.com/create/how-to-build-website-like-yourmechanic/</w:t>
        </w:r>
      </w:hyperlink>
      <w:r w:rsidDel="00000000" w:rsidR="00000000" w:rsidRPr="00000000">
        <w:rPr>
          <w:rtl w:val="0"/>
        </w:rPr>
      </w:r>
    </w:p>
    <w:p w:rsidR="00000000" w:rsidDel="00000000" w:rsidP="00000000" w:rsidRDefault="00000000" w:rsidRPr="00000000" w14:paraId="000000C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Story of YourMechanic, fecha de acceso: febrero 8, 2026, </w:t>
      </w:r>
      <w:hyperlink r:id="rId19">
        <w:r w:rsidDel="00000000" w:rsidR="00000000" w:rsidRPr="00000000">
          <w:rPr>
            <w:rFonts w:ascii="Google Sans" w:cs="Google Sans" w:eastAsia="Google Sans" w:hAnsi="Google Sans"/>
            <w:color w:val="0000ee"/>
            <w:sz w:val="24"/>
            <w:szCs w:val="24"/>
            <w:u w:val="single"/>
            <w:rtl w:val="0"/>
          </w:rPr>
          <w:t xml:space="preserve">https://www.yourmechanic.com/blog/the-story-of-yourmechanic-by-yourmechanic</w:t>
        </w:r>
      </w:hyperlink>
      <w:r w:rsidDel="00000000" w:rsidR="00000000" w:rsidRPr="00000000">
        <w:rPr>
          <w:rtl w:val="0"/>
        </w:rPr>
      </w:r>
    </w:p>
    <w:p w:rsidR="00000000" w:rsidDel="00000000" w:rsidP="00000000" w:rsidRDefault="00000000" w:rsidRPr="00000000" w14:paraId="000000C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Free Car Repair Estimate - Get Auto Repair Costs | RepairPal, fecha de acceso: febrero 8, 2026, </w:t>
      </w:r>
      <w:hyperlink r:id="rId20">
        <w:r w:rsidDel="00000000" w:rsidR="00000000" w:rsidRPr="00000000">
          <w:rPr>
            <w:rFonts w:ascii="Google Sans" w:cs="Google Sans" w:eastAsia="Google Sans" w:hAnsi="Google Sans"/>
            <w:color w:val="0000ee"/>
            <w:sz w:val="24"/>
            <w:szCs w:val="24"/>
            <w:u w:val="single"/>
            <w:rtl w:val="0"/>
          </w:rPr>
          <w:t xml:space="preserve">https://repairpal.com/estimator</w:t>
        </w:r>
      </w:hyperlink>
      <w:r w:rsidDel="00000000" w:rsidR="00000000" w:rsidRPr="00000000">
        <w:rPr>
          <w:rtl w:val="0"/>
        </w:rPr>
      </w:r>
    </w:p>
    <w:p w:rsidR="00000000" w:rsidDel="00000000" w:rsidP="00000000" w:rsidRDefault="00000000" w:rsidRPr="00000000" w14:paraId="000000C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RepairPal, fecha de acceso: febrero 8, 2026, </w:t>
      </w:r>
      <w:hyperlink r:id="rId21">
        <w:r w:rsidDel="00000000" w:rsidR="00000000" w:rsidRPr="00000000">
          <w:rPr>
            <w:rFonts w:ascii="Google Sans" w:cs="Google Sans" w:eastAsia="Google Sans" w:hAnsi="Google Sans"/>
            <w:color w:val="0000ee"/>
            <w:sz w:val="24"/>
            <w:szCs w:val="24"/>
            <w:u w:val="single"/>
            <w:rtl w:val="0"/>
          </w:rPr>
          <w:t xml:space="preserve">https://repairpal.com/faq</w:t>
        </w:r>
      </w:hyperlink>
      <w:r w:rsidDel="00000000" w:rsidR="00000000" w:rsidRPr="00000000">
        <w:rPr>
          <w:rtl w:val="0"/>
        </w:rPr>
      </w:r>
    </w:p>
    <w:p w:rsidR="00000000" w:rsidDel="00000000" w:rsidP="00000000" w:rsidRDefault="00000000" w:rsidRPr="00000000" w14:paraId="000000C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the RepairPal Network for Finding a Qualified Mechanic - Endurance Warranty, fecha de acceso: febrero 8, 2026, </w:t>
      </w:r>
      <w:hyperlink r:id="rId22">
        <w:r w:rsidDel="00000000" w:rsidR="00000000" w:rsidRPr="00000000">
          <w:rPr>
            <w:rFonts w:ascii="Google Sans" w:cs="Google Sans" w:eastAsia="Google Sans" w:hAnsi="Google Sans"/>
            <w:color w:val="0000ee"/>
            <w:sz w:val="24"/>
            <w:szCs w:val="24"/>
            <w:u w:val="single"/>
            <w:rtl w:val="0"/>
          </w:rPr>
          <w:t xml:space="preserve">https://www.endurancewarranty.com/learning-center/company-resources/repairpal-network-for-qualified-mechanics/</w:t>
        </w:r>
      </w:hyperlink>
      <w:r w:rsidDel="00000000" w:rsidR="00000000" w:rsidRPr="00000000">
        <w:rPr>
          <w:rtl w:val="0"/>
        </w:rPr>
      </w:r>
    </w:p>
    <w:p w:rsidR="00000000" w:rsidDel="00000000" w:rsidP="00000000" w:rsidRDefault="00000000" w:rsidRPr="00000000" w14:paraId="000000C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It Works | A Step-By-Step Guide - ClickMechanic, fecha de acceso: febrero 8, 2026, </w:t>
      </w:r>
      <w:hyperlink r:id="rId23">
        <w:r w:rsidDel="00000000" w:rsidR="00000000" w:rsidRPr="00000000">
          <w:rPr>
            <w:rFonts w:ascii="Google Sans" w:cs="Google Sans" w:eastAsia="Google Sans" w:hAnsi="Google Sans"/>
            <w:color w:val="0000ee"/>
            <w:sz w:val="24"/>
            <w:szCs w:val="24"/>
            <w:u w:val="single"/>
            <w:rtl w:val="0"/>
          </w:rPr>
          <w:t xml:space="preserve">https://www.clickmechanic.com/how-it-works</w:t>
        </w:r>
      </w:hyperlink>
      <w:r w:rsidDel="00000000" w:rsidR="00000000" w:rsidRPr="00000000">
        <w:rPr>
          <w:rtl w:val="0"/>
        </w:rPr>
      </w:r>
    </w:p>
    <w:p w:rsidR="00000000" w:rsidDel="00000000" w:rsidP="00000000" w:rsidRDefault="00000000" w:rsidRPr="00000000" w14:paraId="000000D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ClickMechanic: Book Car Repairs by Mobile Mechanics &amp; Garages, fecha de acceso: febrero 8, 2026, </w:t>
      </w:r>
      <w:hyperlink r:id="rId24">
        <w:r w:rsidDel="00000000" w:rsidR="00000000" w:rsidRPr="00000000">
          <w:rPr>
            <w:rFonts w:ascii="Google Sans" w:cs="Google Sans" w:eastAsia="Google Sans" w:hAnsi="Google Sans"/>
            <w:color w:val="0000ee"/>
            <w:sz w:val="24"/>
            <w:szCs w:val="24"/>
            <w:u w:val="single"/>
            <w:rtl w:val="0"/>
          </w:rPr>
          <w:t xml:space="preserve">https://www.clickmechanic.com/</w:t>
        </w:r>
      </w:hyperlink>
      <w:r w:rsidDel="00000000" w:rsidR="00000000" w:rsidRPr="00000000">
        <w:rPr>
          <w:rtl w:val="0"/>
        </w:rPr>
      </w:r>
    </w:p>
    <w:p w:rsidR="00000000" w:rsidDel="00000000" w:rsidP="00000000" w:rsidRDefault="00000000" w:rsidRPr="00000000" w14:paraId="000000D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in the Automotive Industry - IBM, fecha de acceso: febrero 8, 2026, </w:t>
      </w:r>
      <w:hyperlink r:id="rId25">
        <w:r w:rsidDel="00000000" w:rsidR="00000000" w:rsidRPr="00000000">
          <w:rPr>
            <w:rFonts w:ascii="Google Sans" w:cs="Google Sans" w:eastAsia="Google Sans" w:hAnsi="Google Sans"/>
            <w:color w:val="0000ee"/>
            <w:sz w:val="24"/>
            <w:szCs w:val="24"/>
            <w:u w:val="single"/>
            <w:rtl w:val="0"/>
          </w:rPr>
          <w:t xml:space="preserve">https://www.ibm.com/think/topics/ai-in-automotive-industry</w:t>
        </w:r>
      </w:hyperlink>
      <w:r w:rsidDel="00000000" w:rsidR="00000000" w:rsidRPr="00000000">
        <w:rPr>
          <w:rtl w:val="0"/>
        </w:rPr>
      </w:r>
    </w:p>
    <w:p w:rsidR="00000000" w:rsidDel="00000000" w:rsidP="00000000" w:rsidRDefault="00000000" w:rsidRPr="00000000" w14:paraId="000000D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AI &amp; Document Processing Trends Driving Automotive Innovation In 2026 | Parseur®, fecha de acceso: febrero 8, 2026, </w:t>
      </w:r>
      <w:hyperlink r:id="rId26">
        <w:r w:rsidDel="00000000" w:rsidR="00000000" w:rsidRPr="00000000">
          <w:rPr>
            <w:rFonts w:ascii="Google Sans" w:cs="Google Sans" w:eastAsia="Google Sans" w:hAnsi="Google Sans"/>
            <w:color w:val="0000ee"/>
            <w:sz w:val="24"/>
            <w:szCs w:val="24"/>
            <w:u w:val="single"/>
            <w:rtl w:val="0"/>
          </w:rPr>
          <w:t xml:space="preserve">https://parseur.com/blog/automotive-trends</w:t>
        </w:r>
      </w:hyperlink>
      <w:r w:rsidDel="00000000" w:rsidR="00000000" w:rsidRPr="00000000">
        <w:rPr>
          <w:rtl w:val="0"/>
        </w:rPr>
      </w:r>
    </w:p>
    <w:p w:rsidR="00000000" w:rsidDel="00000000" w:rsidP="00000000" w:rsidRDefault="00000000" w:rsidRPr="00000000" w14:paraId="000000D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How-to Guide for OBDII Reader App Development | Lemberg Solutions, fecha de acceso: febrero 8, 2026, </w:t>
      </w:r>
      <w:hyperlink r:id="rId27">
        <w:r w:rsidDel="00000000" w:rsidR="00000000" w:rsidRPr="00000000">
          <w:rPr>
            <w:rFonts w:ascii="Google Sans" w:cs="Google Sans" w:eastAsia="Google Sans" w:hAnsi="Google Sans"/>
            <w:color w:val="0000ee"/>
            <w:sz w:val="24"/>
            <w:szCs w:val="24"/>
            <w:u w:val="single"/>
            <w:rtl w:val="0"/>
          </w:rPr>
          <w:t xml:space="preserve">https://lembergsolutions.com/blog/how-guide-obdii-reader-app-development</w:t>
        </w:r>
      </w:hyperlink>
      <w:r w:rsidDel="00000000" w:rsidR="00000000" w:rsidRPr="00000000">
        <w:rPr>
          <w:rtl w:val="0"/>
        </w:rPr>
      </w:r>
    </w:p>
    <w:p w:rsidR="00000000" w:rsidDel="00000000" w:rsidP="00000000" w:rsidRDefault="00000000" w:rsidRPr="00000000" w14:paraId="000000D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AI is Revolutionizing Predictive Maintenance for Vehicles - XenonStack, fecha de acceso: febrero 8, 2026, </w:t>
      </w:r>
      <w:hyperlink r:id="rId28">
        <w:r w:rsidDel="00000000" w:rsidR="00000000" w:rsidRPr="00000000">
          <w:rPr>
            <w:rFonts w:ascii="Google Sans" w:cs="Google Sans" w:eastAsia="Google Sans" w:hAnsi="Google Sans"/>
            <w:color w:val="0000ee"/>
            <w:sz w:val="24"/>
            <w:szCs w:val="24"/>
            <w:u w:val="single"/>
            <w:rtl w:val="0"/>
          </w:rPr>
          <w:t xml:space="preserve">https://www.xenonstack.com/blog/ai-predictive-maintenance-vehicles</w:t>
        </w:r>
      </w:hyperlink>
      <w:r w:rsidDel="00000000" w:rsidR="00000000" w:rsidRPr="00000000">
        <w:rPr>
          <w:rtl w:val="0"/>
        </w:rPr>
      </w:r>
    </w:p>
    <w:p w:rsidR="00000000" w:rsidDel="00000000" w:rsidP="00000000" w:rsidRDefault="00000000" w:rsidRPr="00000000" w14:paraId="000000D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Commission Models for Multi-Vendor Marketplaces: Pricing Strategies &amp; Revenue Optimization - Flxpoint, fecha de acceso: febrero 8, 2026, </w:t>
      </w:r>
      <w:hyperlink r:id="rId29">
        <w:r w:rsidDel="00000000" w:rsidR="00000000" w:rsidRPr="00000000">
          <w:rPr>
            <w:rFonts w:ascii="Google Sans" w:cs="Google Sans" w:eastAsia="Google Sans" w:hAnsi="Google Sans"/>
            <w:color w:val="0000ee"/>
            <w:sz w:val="24"/>
            <w:szCs w:val="24"/>
            <w:u w:val="single"/>
            <w:rtl w:val="0"/>
          </w:rPr>
          <w:t xml:space="preserve">https://flxpoint.com/blog/commission-models-for-multi-vendor-marketplaces</w:t>
        </w:r>
      </w:hyperlink>
      <w:r w:rsidDel="00000000" w:rsidR="00000000" w:rsidRPr="00000000">
        <w:rPr>
          <w:rtl w:val="0"/>
        </w:rPr>
      </w:r>
    </w:p>
    <w:p w:rsidR="00000000" w:rsidDel="00000000" w:rsidP="00000000" w:rsidRDefault="00000000" w:rsidRPr="00000000" w14:paraId="000000D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Reporte de comisiones - AgendaPro, fecha de acceso: febrero 8, 2026, </w:t>
      </w:r>
      <w:hyperlink r:id="rId30">
        <w:r w:rsidDel="00000000" w:rsidR="00000000" w:rsidRPr="00000000">
          <w:rPr>
            <w:rFonts w:ascii="Google Sans" w:cs="Google Sans" w:eastAsia="Google Sans" w:hAnsi="Google Sans"/>
            <w:color w:val="0000ee"/>
            <w:sz w:val="24"/>
            <w:szCs w:val="24"/>
            <w:u w:val="single"/>
            <w:rtl w:val="0"/>
          </w:rPr>
          <w:t xml:space="preserve">https://agendapro.com/en/reporte-de-comisiones</w:t>
        </w:r>
      </w:hyperlink>
      <w:r w:rsidDel="00000000" w:rsidR="00000000" w:rsidRPr="00000000">
        <w:rPr>
          <w:rtl w:val="0"/>
        </w:rPr>
      </w:r>
    </w:p>
    <w:p w:rsidR="00000000" w:rsidDel="00000000" w:rsidP="00000000" w:rsidRDefault="00000000" w:rsidRPr="00000000" w14:paraId="000000D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Comisiones automatizadas de AgendaPro: qué son, cómo funcionan y por qué usarlas, fecha de acceso: febrero 8, 2026, </w:t>
      </w:r>
      <w:hyperlink r:id="rId31">
        <w:r w:rsidDel="00000000" w:rsidR="00000000" w:rsidRPr="00000000">
          <w:rPr>
            <w:rFonts w:ascii="Google Sans" w:cs="Google Sans" w:eastAsia="Google Sans" w:hAnsi="Google Sans"/>
            <w:color w:val="0000ee"/>
            <w:sz w:val="24"/>
            <w:szCs w:val="24"/>
            <w:u w:val="single"/>
            <w:rtl w:val="0"/>
          </w:rPr>
          <w:t xml:space="preserve">https://agendapro.com/blog/comisiones-automatizadas/</w:t>
        </w:r>
      </w:hyperlink>
      <w:r w:rsidDel="00000000" w:rsidR="00000000" w:rsidRPr="00000000">
        <w:rPr>
          <w:rtl w:val="0"/>
        </w:rPr>
      </w:r>
    </w:p>
    <w:p w:rsidR="00000000" w:rsidDel="00000000" w:rsidP="00000000" w:rsidRDefault="00000000" w:rsidRPr="00000000" w14:paraId="000000D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Monetization For Travel Platforms - Meegle, fecha de acceso: febrero 8, 2026, </w:t>
      </w:r>
      <w:hyperlink r:id="rId32">
        <w:r w:rsidDel="00000000" w:rsidR="00000000" w:rsidRPr="00000000">
          <w:rPr>
            <w:rFonts w:ascii="Google Sans" w:cs="Google Sans" w:eastAsia="Google Sans" w:hAnsi="Google Sans"/>
            <w:color w:val="0000ee"/>
            <w:sz w:val="24"/>
            <w:szCs w:val="24"/>
            <w:u w:val="single"/>
            <w:rtl w:val="0"/>
          </w:rPr>
          <w:t xml:space="preserve">https://www.meegle.com/en_us/topics/monetization-models/monetization-for-travel-platforms</w:t>
        </w:r>
      </w:hyperlink>
      <w:r w:rsidDel="00000000" w:rsidR="00000000" w:rsidRPr="00000000">
        <w:rPr>
          <w:rtl w:val="0"/>
        </w:rPr>
      </w:r>
    </w:p>
    <w:p w:rsidR="00000000" w:rsidDel="00000000" w:rsidP="00000000" w:rsidRDefault="00000000" w:rsidRPr="00000000" w14:paraId="000000D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12 proven strategies for hotels to increase direct bookings and cut OTA commissions, fecha de acceso: febrero 8, 2026, </w:t>
      </w:r>
      <w:hyperlink r:id="rId33">
        <w:r w:rsidDel="00000000" w:rsidR="00000000" w:rsidRPr="00000000">
          <w:rPr>
            <w:rFonts w:ascii="Google Sans" w:cs="Google Sans" w:eastAsia="Google Sans" w:hAnsi="Google Sans"/>
            <w:color w:val="0000ee"/>
            <w:sz w:val="24"/>
            <w:szCs w:val="24"/>
            <w:u w:val="single"/>
            <w:rtl w:val="0"/>
          </w:rPr>
          <w:t xml:space="preserve">https://www.mylighthouse.com/resources/blog/increase-hotel-direct-bookings-cut-ota-commissions</w:t>
        </w:r>
      </w:hyperlink>
      <w:r w:rsidDel="00000000" w:rsidR="00000000" w:rsidRPr="00000000">
        <w:rPr>
          <w:rtl w:val="0"/>
        </w:rPr>
      </w:r>
    </w:p>
    <w:p w:rsidR="00000000" w:rsidDel="00000000" w:rsidP="00000000" w:rsidRDefault="00000000" w:rsidRPr="00000000" w14:paraId="000000DA">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Progressive Webapp vs React Native: Which Is Appropriate For App Development?, fecha de acceso: febrero 8, 2026, </w:t>
      </w:r>
      <w:hyperlink r:id="rId34">
        <w:r w:rsidDel="00000000" w:rsidR="00000000" w:rsidRPr="00000000">
          <w:rPr>
            <w:rFonts w:ascii="Google Sans" w:cs="Google Sans" w:eastAsia="Google Sans" w:hAnsi="Google Sans"/>
            <w:color w:val="0000ee"/>
            <w:sz w:val="24"/>
            <w:szCs w:val="24"/>
            <w:u w:val="single"/>
            <w:rtl w:val="0"/>
          </w:rPr>
          <w:t xml:space="preserve">https://mediusware.com/blog/progressive-webapp-vs-react-native-app</w:t>
        </w:r>
      </w:hyperlink>
      <w:r w:rsidDel="00000000" w:rsidR="00000000" w:rsidRPr="00000000">
        <w:rPr>
          <w:rtl w:val="0"/>
        </w:rPr>
      </w:r>
    </w:p>
    <w:p w:rsidR="00000000" w:rsidDel="00000000" w:rsidP="00000000" w:rsidRDefault="00000000" w:rsidRPr="00000000" w14:paraId="000000DB">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PWA vs React Native cost/ benefit : r/reactnative - Reddit, fecha de acceso: febrero 8, 2026, </w:t>
      </w:r>
      <w:hyperlink r:id="rId35">
        <w:r w:rsidDel="00000000" w:rsidR="00000000" w:rsidRPr="00000000">
          <w:rPr>
            <w:rFonts w:ascii="Google Sans" w:cs="Google Sans" w:eastAsia="Google Sans" w:hAnsi="Google Sans"/>
            <w:color w:val="0000ee"/>
            <w:sz w:val="24"/>
            <w:szCs w:val="24"/>
            <w:u w:val="single"/>
            <w:rtl w:val="0"/>
          </w:rPr>
          <w:t xml:space="preserve">https://www.reddit.com/r/reactnative/comments/n1sqex/pwa_vs_react_native_cost_benefit/</w:t>
        </w:r>
      </w:hyperlink>
      <w:r w:rsidDel="00000000" w:rsidR="00000000" w:rsidRPr="00000000">
        <w:rPr>
          <w:rtl w:val="0"/>
        </w:rPr>
      </w:r>
    </w:p>
    <w:p w:rsidR="00000000" w:rsidDel="00000000" w:rsidP="00000000" w:rsidRDefault="00000000" w:rsidRPr="00000000" w14:paraId="000000DC">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transbank-sdk-nodejs-webpay-rest-example - CodeSandbox, fecha de acceso: febrero 8, 2026, </w:t>
      </w:r>
      <w:hyperlink r:id="rId36">
        <w:r w:rsidDel="00000000" w:rsidR="00000000" w:rsidRPr="00000000">
          <w:rPr>
            <w:rFonts w:ascii="Google Sans" w:cs="Google Sans" w:eastAsia="Google Sans" w:hAnsi="Google Sans"/>
            <w:color w:val="0000ee"/>
            <w:sz w:val="24"/>
            <w:szCs w:val="24"/>
            <w:u w:val="single"/>
            <w:rtl w:val="0"/>
          </w:rPr>
          <w:t xml:space="preserve">https://codesandbox.io/s/transbank-sdk-nodejs-webpay-rest-example-lctoq</w:t>
        </w:r>
      </w:hyperlink>
      <w:r w:rsidDel="00000000" w:rsidR="00000000" w:rsidRPr="00000000">
        <w:rPr>
          <w:rtl w:val="0"/>
        </w:rPr>
      </w:r>
    </w:p>
    <w:p w:rsidR="00000000" w:rsidDel="00000000" w:rsidP="00000000" w:rsidRDefault="00000000" w:rsidRPr="00000000" w14:paraId="000000DD">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webpay-nodejs - NPM, fecha de acceso: febrero 8, 2026, </w:t>
      </w:r>
      <w:hyperlink r:id="rId37">
        <w:r w:rsidDel="00000000" w:rsidR="00000000" w:rsidRPr="00000000">
          <w:rPr>
            <w:rFonts w:ascii="Google Sans" w:cs="Google Sans" w:eastAsia="Google Sans" w:hAnsi="Google Sans"/>
            <w:color w:val="0000ee"/>
            <w:sz w:val="24"/>
            <w:szCs w:val="24"/>
            <w:u w:val="single"/>
            <w:rtl w:val="0"/>
          </w:rPr>
          <w:t xml:space="preserve">https://www.npmjs.com/package/webpay-nodejs</w:t>
        </w:r>
      </w:hyperlink>
      <w:r w:rsidDel="00000000" w:rsidR="00000000" w:rsidRPr="00000000">
        <w:rPr>
          <w:rtl w:val="0"/>
        </w:rPr>
      </w:r>
    </w:p>
    <w:p w:rsidR="00000000" w:rsidDel="00000000" w:rsidP="00000000" w:rsidRDefault="00000000" w:rsidRPr="00000000" w14:paraId="000000DE">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DynamoDB, Postgres, Neptune? How to Pick the Right Tools for Your Cloud Architecture, fecha de acceso: febrero 8, 2026, </w:t>
      </w:r>
      <w:hyperlink r:id="rId38">
        <w:r w:rsidDel="00000000" w:rsidR="00000000" w:rsidRPr="00000000">
          <w:rPr>
            <w:rFonts w:ascii="Google Sans" w:cs="Google Sans" w:eastAsia="Google Sans" w:hAnsi="Google Sans"/>
            <w:color w:val="0000ee"/>
            <w:sz w:val="24"/>
            <w:szCs w:val="24"/>
            <w:u w:val="single"/>
            <w:rtl w:val="0"/>
          </w:rPr>
          <w:t xml:space="preserve">https://www.mutuallyhuman.com/dynamodb-postgres-neptune-how-to-pick-the-right-tools-for-your-cloud-architecture/</w:t>
        </w:r>
      </w:hyperlink>
      <w:r w:rsidDel="00000000" w:rsidR="00000000" w:rsidRPr="00000000">
        <w:rPr>
          <w:rtl w:val="0"/>
        </w:rPr>
      </w:r>
    </w:p>
    <w:p w:rsidR="00000000" w:rsidDel="00000000" w:rsidP="00000000" w:rsidRDefault="00000000" w:rsidRPr="00000000" w14:paraId="000000DF">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Geospatial Tools Compared: When to Use GeoPandas, PostGIS, DuckDB, Apache Sedona, and Wherobots - Matt Forrest, fecha de acceso: febrero 8, 2026, </w:t>
      </w:r>
      <w:hyperlink r:id="rId39">
        <w:r w:rsidDel="00000000" w:rsidR="00000000" w:rsidRPr="00000000">
          <w:rPr>
            <w:rFonts w:ascii="Google Sans" w:cs="Google Sans" w:eastAsia="Google Sans" w:hAnsi="Google Sans"/>
            <w:color w:val="0000ee"/>
            <w:sz w:val="24"/>
            <w:szCs w:val="24"/>
            <w:u w:val="single"/>
            <w:rtl w:val="0"/>
          </w:rPr>
          <w:t xml:space="preserve">https://forrest.nyc/geospatial-tools-compared-when-to-use-geopandas-postgis-duckdb-apache-sedona-and-wherobots/</w:t>
        </w:r>
      </w:hyperlink>
      <w:r w:rsidDel="00000000" w:rsidR="00000000" w:rsidRPr="00000000">
        <w:rPr>
          <w:rtl w:val="0"/>
        </w:rPr>
      </w:r>
    </w:p>
    <w:p w:rsidR="00000000" w:rsidDel="00000000" w:rsidP="00000000" w:rsidRDefault="00000000" w:rsidRPr="00000000" w14:paraId="000000E0">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Real-time Vehicle Tracking System with Redis, fecha de acceso: febrero 8, 2026, </w:t>
      </w:r>
      <w:hyperlink r:id="rId40">
        <w:r w:rsidDel="00000000" w:rsidR="00000000" w:rsidRPr="00000000">
          <w:rPr>
            <w:rFonts w:ascii="Google Sans" w:cs="Google Sans" w:eastAsia="Google Sans" w:hAnsi="Google Sans"/>
            <w:color w:val="0000ee"/>
            <w:sz w:val="24"/>
            <w:szCs w:val="24"/>
            <w:u w:val="single"/>
            <w:rtl w:val="0"/>
          </w:rPr>
          <w:t xml:space="preserve">https://redis.io/blog/create-a-real-time-vehicle-tracking-system-with-redis/</w:t>
        </w:r>
      </w:hyperlink>
      <w:r w:rsidDel="00000000" w:rsidR="00000000" w:rsidRPr="00000000">
        <w:rPr>
          <w:rtl w:val="0"/>
        </w:rPr>
      </w:r>
    </w:p>
    <w:p w:rsidR="00000000" w:rsidDel="00000000" w:rsidP="00000000" w:rsidRDefault="00000000" w:rsidRPr="00000000" w14:paraId="000000E1">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Building Real-Time Tracking App: Node.js, Open Layers, Redis, WebSocket Guide, fecha de acceso: febrero 8, 2026, </w:t>
      </w:r>
      <w:hyperlink r:id="rId41">
        <w:r w:rsidDel="00000000" w:rsidR="00000000" w:rsidRPr="00000000">
          <w:rPr>
            <w:rFonts w:ascii="Google Sans" w:cs="Google Sans" w:eastAsia="Google Sans" w:hAnsi="Google Sans"/>
            <w:color w:val="0000ee"/>
            <w:sz w:val="24"/>
            <w:szCs w:val="24"/>
            <w:u w:val="single"/>
            <w:rtl w:val="0"/>
          </w:rPr>
          <w:t xml:space="preserve">https://www.altimetrik.com/blog/real-time-tracking-using-node-js-websockets-redis-and-open-layers</w:t>
        </w:r>
      </w:hyperlink>
      <w:r w:rsidDel="00000000" w:rsidR="00000000" w:rsidRPr="00000000">
        <w:rPr>
          <w:rtl w:val="0"/>
        </w:rPr>
      </w:r>
    </w:p>
    <w:p w:rsidR="00000000" w:rsidDel="00000000" w:rsidP="00000000" w:rsidRDefault="00000000" w:rsidRPr="00000000" w14:paraId="000000E2">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Mapbox vs. Google Maps API: 2026 comparison (and better options) - Radar, fecha de acceso: febrero 8, 2026, </w:t>
      </w:r>
      <w:hyperlink r:id="rId42">
        <w:r w:rsidDel="00000000" w:rsidR="00000000" w:rsidRPr="00000000">
          <w:rPr>
            <w:rFonts w:ascii="Google Sans" w:cs="Google Sans" w:eastAsia="Google Sans" w:hAnsi="Google Sans"/>
            <w:color w:val="0000ee"/>
            <w:sz w:val="24"/>
            <w:szCs w:val="24"/>
            <w:u w:val="single"/>
            <w:rtl w:val="0"/>
          </w:rPr>
          <w:t xml:space="preserve">https://radar.com/blog/mapbox-vs-google-maps-api</w:t>
        </w:r>
      </w:hyperlink>
      <w:r w:rsidDel="00000000" w:rsidR="00000000" w:rsidRPr="00000000">
        <w:rPr>
          <w:rtl w:val="0"/>
        </w:rPr>
      </w:r>
    </w:p>
    <w:p w:rsidR="00000000" w:rsidDel="00000000" w:rsidP="00000000" w:rsidRDefault="00000000" w:rsidRPr="00000000" w14:paraId="000000E3">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Mapbox vs. Google Maps vs. OpenStreetMap APIs - Relevant Software, fecha de acceso: febrero 8, 2026, </w:t>
      </w:r>
      <w:hyperlink r:id="rId43">
        <w:r w:rsidDel="00000000" w:rsidR="00000000" w:rsidRPr="00000000">
          <w:rPr>
            <w:rFonts w:ascii="Google Sans" w:cs="Google Sans" w:eastAsia="Google Sans" w:hAnsi="Google Sans"/>
            <w:color w:val="0000ee"/>
            <w:sz w:val="24"/>
            <w:szCs w:val="24"/>
            <w:u w:val="single"/>
            <w:rtl w:val="0"/>
          </w:rPr>
          <w:t xml:space="preserve">https://relevant.software/blog/choosing-a-map-amapbox-google-maps-openstreetmap/</w:t>
        </w:r>
      </w:hyperlink>
      <w:r w:rsidDel="00000000" w:rsidR="00000000" w:rsidRPr="00000000">
        <w:rPr>
          <w:rtl w:val="0"/>
        </w:rPr>
      </w:r>
    </w:p>
    <w:p w:rsidR="00000000" w:rsidDel="00000000" w:rsidP="00000000" w:rsidRDefault="00000000" w:rsidRPr="00000000" w14:paraId="000000E4">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API WhatsApp Business - La API oficial para empresas en Chile. - LiveConnect, fecha de acceso: febrero 8, 2026, </w:t>
      </w:r>
      <w:hyperlink r:id="rId44">
        <w:r w:rsidDel="00000000" w:rsidR="00000000" w:rsidRPr="00000000">
          <w:rPr>
            <w:rFonts w:ascii="Google Sans" w:cs="Google Sans" w:eastAsia="Google Sans" w:hAnsi="Google Sans"/>
            <w:color w:val="0000ee"/>
            <w:sz w:val="24"/>
            <w:szCs w:val="24"/>
            <w:u w:val="single"/>
            <w:rtl w:val="0"/>
          </w:rPr>
          <w:t xml:space="preserve">https://liveconnect.chat/cl/whatsapp-business-api-chile</w:t>
        </w:r>
      </w:hyperlink>
      <w:r w:rsidDel="00000000" w:rsidR="00000000" w:rsidRPr="00000000">
        <w:rPr>
          <w:rtl w:val="0"/>
        </w:rPr>
      </w:r>
    </w:p>
    <w:p w:rsidR="00000000" w:rsidDel="00000000" w:rsidP="00000000" w:rsidRDefault="00000000" w:rsidRPr="00000000" w14:paraId="000000E5">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Marketing digital Chile | SMS masivos, Email, Voz y WhatsApp en Chile - 360NRS, fecha de acceso: febrero 8, 2026, </w:t>
      </w:r>
      <w:hyperlink r:id="rId45">
        <w:r w:rsidDel="00000000" w:rsidR="00000000" w:rsidRPr="00000000">
          <w:rPr>
            <w:rFonts w:ascii="Google Sans" w:cs="Google Sans" w:eastAsia="Google Sans" w:hAnsi="Google Sans"/>
            <w:color w:val="0000ee"/>
            <w:sz w:val="24"/>
            <w:szCs w:val="24"/>
            <w:u w:val="single"/>
            <w:rtl w:val="0"/>
          </w:rPr>
          <w:t xml:space="preserve">https://www.360nrs.com/precios/chile</w:t>
        </w:r>
      </w:hyperlink>
      <w:r w:rsidDel="00000000" w:rsidR="00000000" w:rsidRPr="00000000">
        <w:rPr>
          <w:rtl w:val="0"/>
        </w:rPr>
      </w:r>
    </w:p>
    <w:p w:rsidR="00000000" w:rsidDel="00000000" w:rsidP="00000000" w:rsidRDefault="00000000" w:rsidRPr="00000000" w14:paraId="000000E6">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Developer-friendly OBD-II port automobile diagnostic tool? [closed] - Stack Overflow, fecha de acceso: febrero 8, 2026, </w:t>
      </w:r>
      <w:hyperlink r:id="rId46">
        <w:r w:rsidDel="00000000" w:rsidR="00000000" w:rsidRPr="00000000">
          <w:rPr>
            <w:rFonts w:ascii="Google Sans" w:cs="Google Sans" w:eastAsia="Google Sans" w:hAnsi="Google Sans"/>
            <w:color w:val="0000ee"/>
            <w:sz w:val="24"/>
            <w:szCs w:val="24"/>
            <w:u w:val="single"/>
            <w:rtl w:val="0"/>
          </w:rPr>
          <w:t xml:space="preserve">https://stackoverflow.com/questions/27552498/developer-friendly-obd-ii-port-automobile-diagnostic-tool</w:t>
        </w:r>
      </w:hyperlink>
      <w:r w:rsidDel="00000000" w:rsidR="00000000" w:rsidRPr="00000000">
        <w:rPr>
          <w:rtl w:val="0"/>
        </w:rPr>
      </w:r>
    </w:p>
    <w:p w:rsidR="00000000" w:rsidDel="00000000" w:rsidP="00000000" w:rsidRDefault="00000000" w:rsidRPr="00000000" w14:paraId="000000E7">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Nonfunctional Requirements Explained: Examples, Types, Tools, fecha de acceso: febrero 8, 2026, </w:t>
      </w:r>
      <w:hyperlink r:id="rId47">
        <w:r w:rsidDel="00000000" w:rsidR="00000000" w:rsidRPr="00000000">
          <w:rPr>
            <w:rFonts w:ascii="Google Sans" w:cs="Google Sans" w:eastAsia="Google Sans" w:hAnsi="Google Sans"/>
            <w:color w:val="0000ee"/>
            <w:sz w:val="24"/>
            <w:szCs w:val="24"/>
            <w:u w:val="single"/>
            <w:rtl w:val="0"/>
          </w:rPr>
          <w:t xml:space="preserve">https://www.modernrequirements.com/blogs/what-are-non-functional-requirements/</w:t>
        </w:r>
      </w:hyperlink>
      <w:r w:rsidDel="00000000" w:rsidR="00000000" w:rsidRPr="00000000">
        <w:rPr>
          <w:rtl w:val="0"/>
        </w:rPr>
      </w:r>
    </w:p>
    <w:p w:rsidR="00000000" w:rsidDel="00000000" w:rsidP="00000000" w:rsidRDefault="00000000" w:rsidRPr="00000000" w14:paraId="000000E8">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Nonfunctional Requirements: Examples, Types and Approaches - AltexSoft, fecha de acceso: febrero 8, 2026, </w:t>
      </w:r>
      <w:hyperlink r:id="rId48">
        <w:r w:rsidDel="00000000" w:rsidR="00000000" w:rsidRPr="00000000">
          <w:rPr>
            <w:rFonts w:ascii="Google Sans" w:cs="Google Sans" w:eastAsia="Google Sans" w:hAnsi="Google Sans"/>
            <w:color w:val="0000ee"/>
            <w:sz w:val="24"/>
            <w:szCs w:val="24"/>
            <w:u w:val="single"/>
            <w:rtl w:val="0"/>
          </w:rPr>
          <w:t xml:space="preserve">https://www.altexsoft.com/blog/non-functional-requirements/</w:t>
        </w:r>
      </w:hyperlink>
      <w:r w:rsidDel="00000000" w:rsidR="00000000" w:rsidRPr="00000000">
        <w:rPr>
          <w:rtl w:val="0"/>
        </w:rPr>
      </w:r>
    </w:p>
    <w:p w:rsidR="00000000" w:rsidDel="00000000" w:rsidP="00000000" w:rsidRDefault="00000000" w:rsidRPr="00000000" w14:paraId="000000E9">
      <w:pPr>
        <w:numPr>
          <w:ilvl w:val="0"/>
          <w:numId w:val="5"/>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Vender en Mercado Libre y el SII en Chile Guía práctica 2025 - Lofwork, fecha de acceso: febrero 8, 2026, </w:t>
      </w:r>
      <w:hyperlink r:id="rId49">
        <w:r w:rsidDel="00000000" w:rsidR="00000000" w:rsidRPr="00000000">
          <w:rPr>
            <w:rFonts w:ascii="Google Sans" w:cs="Google Sans" w:eastAsia="Google Sans" w:hAnsi="Google Sans"/>
            <w:color w:val="0000ee"/>
            <w:sz w:val="24"/>
            <w:szCs w:val="24"/>
            <w:u w:val="single"/>
            <w:rtl w:val="0"/>
          </w:rPr>
          <w:t xml:space="preserve">https://www.lofwork.cl/vender-en-mercado-libre/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dis.io/blog/create-a-real-time-vehicle-tracking-system-with-redis/" TargetMode="External"/><Relationship Id="rId42" Type="http://schemas.openxmlformats.org/officeDocument/2006/relationships/hyperlink" Target="https://radar.com/blog/mapbox-vs-google-maps-api" TargetMode="External"/><Relationship Id="rId41" Type="http://schemas.openxmlformats.org/officeDocument/2006/relationships/hyperlink" Target="https://www.altimetrik.com/blog/real-time-tracking-using-node-js-websockets-redis-and-open-layers" TargetMode="External"/><Relationship Id="rId44" Type="http://schemas.openxmlformats.org/officeDocument/2006/relationships/hyperlink" Target="https://liveconnect.chat/cl/whatsapp-business-api-chile" TargetMode="External"/><Relationship Id="rId43" Type="http://schemas.openxmlformats.org/officeDocument/2006/relationships/hyperlink" Target="https://relevant.software/blog/choosing-a-map-amapbox-google-maps-openstreetmap/" TargetMode="External"/><Relationship Id="rId46" Type="http://schemas.openxmlformats.org/officeDocument/2006/relationships/hyperlink" Target="https://stackoverflow.com/questions/27552498/developer-friendly-obd-ii-port-automobile-diagnostic-tool" TargetMode="External"/><Relationship Id="rId45" Type="http://schemas.openxmlformats.org/officeDocument/2006/relationships/hyperlink" Target="https://www.360nrs.com/precios/chil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orderry.com/es/mobile-mechanic-software/" TargetMode="External"/><Relationship Id="rId48" Type="http://schemas.openxmlformats.org/officeDocument/2006/relationships/hyperlink" Target="https://www.altexsoft.com/blog/non-functional-requirements/" TargetMode="External"/><Relationship Id="rId47" Type="http://schemas.openxmlformats.org/officeDocument/2006/relationships/hyperlink" Target="https://www.modernrequirements.com/blogs/what-are-non-functional-requirements/" TargetMode="External"/><Relationship Id="rId49" Type="http://schemas.openxmlformats.org/officeDocument/2006/relationships/hyperlink" Target="https://www.lofwork.cl/vender-en-mercado-libre/" TargetMode="External"/><Relationship Id="rId5" Type="http://schemas.openxmlformats.org/officeDocument/2006/relationships/styles" Target="styles.xml"/><Relationship Id="rId6" Type="http://schemas.openxmlformats.org/officeDocument/2006/relationships/hyperlink" Target="https://mtmision.cl/en/profitability-aftermarket-latam-pricing-business-models/" TargetMode="External"/><Relationship Id="rId7" Type="http://schemas.openxmlformats.org/officeDocument/2006/relationships/hyperlink" Target="https://www.comparasoftware.cl/taller-mecanico" TargetMode="External"/><Relationship Id="rId8" Type="http://schemas.openxmlformats.org/officeDocument/2006/relationships/hyperlink" Target="https://www.gestioncar.cl/" TargetMode="External"/><Relationship Id="rId31" Type="http://schemas.openxmlformats.org/officeDocument/2006/relationships/hyperlink" Target="https://agendapro.com/blog/comisiones-automatizadas/" TargetMode="External"/><Relationship Id="rId30" Type="http://schemas.openxmlformats.org/officeDocument/2006/relationships/hyperlink" Target="https://agendapro.com/en/reporte-de-comisiones" TargetMode="External"/><Relationship Id="rId33" Type="http://schemas.openxmlformats.org/officeDocument/2006/relationships/hyperlink" Target="https://www.mylighthouse.com/resources/blog/increase-hotel-direct-bookings-cut-ota-commissions" TargetMode="External"/><Relationship Id="rId32" Type="http://schemas.openxmlformats.org/officeDocument/2006/relationships/hyperlink" Target="https://www.meegle.com/en_us/topics/monetization-models/monetization-for-travel-platforms" TargetMode="External"/><Relationship Id="rId35" Type="http://schemas.openxmlformats.org/officeDocument/2006/relationships/hyperlink" Target="https://www.reddit.com/r/reactnative/comments/n1sqex/pwa_vs_react_native_cost_benefit/" TargetMode="External"/><Relationship Id="rId34" Type="http://schemas.openxmlformats.org/officeDocument/2006/relationships/hyperlink" Target="https://mediusware.com/blog/progressive-webapp-vs-react-native-app" TargetMode="External"/><Relationship Id="rId37" Type="http://schemas.openxmlformats.org/officeDocument/2006/relationships/hyperlink" Target="https://www.npmjs.com/package/webpay-nodejs" TargetMode="External"/><Relationship Id="rId36" Type="http://schemas.openxmlformats.org/officeDocument/2006/relationships/hyperlink" Target="https://codesandbox.io/s/transbank-sdk-nodejs-webpay-rest-example-lctoq" TargetMode="External"/><Relationship Id="rId39" Type="http://schemas.openxmlformats.org/officeDocument/2006/relationships/hyperlink" Target="https://forrest.nyc/geospatial-tools-compared-when-to-use-geopandas-postgis-duckdb-apache-sedona-and-wherobots/" TargetMode="External"/><Relationship Id="rId38" Type="http://schemas.openxmlformats.org/officeDocument/2006/relationships/hyperlink" Target="https://www.mutuallyhuman.com/dynamodb-postgres-neptune-how-to-pick-the-right-tools-for-your-cloud-architecture/" TargetMode="External"/><Relationship Id="rId20" Type="http://schemas.openxmlformats.org/officeDocument/2006/relationships/hyperlink" Target="https://repairpal.com/estimator" TargetMode="External"/><Relationship Id="rId22" Type="http://schemas.openxmlformats.org/officeDocument/2006/relationships/hyperlink" Target="https://www.endurancewarranty.com/learning-center/company-resources/repairpal-network-for-qualified-mechanics/" TargetMode="External"/><Relationship Id="rId21" Type="http://schemas.openxmlformats.org/officeDocument/2006/relationships/hyperlink" Target="https://repairpal.com/faq" TargetMode="External"/><Relationship Id="rId24" Type="http://schemas.openxmlformats.org/officeDocument/2006/relationships/hyperlink" Target="https://www.clickmechanic.com/" TargetMode="External"/><Relationship Id="rId23" Type="http://schemas.openxmlformats.org/officeDocument/2006/relationships/hyperlink" Target="https://www.clickmechanic.com/how-it-works" TargetMode="External"/><Relationship Id="rId26" Type="http://schemas.openxmlformats.org/officeDocument/2006/relationships/hyperlink" Target="https://parseur.com/blog/automotive-trends" TargetMode="External"/><Relationship Id="rId25" Type="http://schemas.openxmlformats.org/officeDocument/2006/relationships/hyperlink" Target="https://www.ibm.com/think/topics/ai-in-automotive-industry" TargetMode="External"/><Relationship Id="rId28" Type="http://schemas.openxmlformats.org/officeDocument/2006/relationships/hyperlink" Target="https://www.xenonstack.com/blog/ai-predictive-maintenance-vehicles" TargetMode="External"/><Relationship Id="rId27" Type="http://schemas.openxmlformats.org/officeDocument/2006/relationships/hyperlink" Target="https://lembergsolutions.com/blog/how-guide-obdii-reader-app-development" TargetMode="External"/><Relationship Id="rId29" Type="http://schemas.openxmlformats.org/officeDocument/2006/relationships/hyperlink" Target="https://flxpoint.com/blog/commission-models-for-multi-vendor-marketplaces" TargetMode="External"/><Relationship Id="rId11" Type="http://schemas.openxmlformats.org/officeDocument/2006/relationships/hyperlink" Target="https://angelservice.cl/" TargetMode="External"/><Relationship Id="rId10" Type="http://schemas.openxmlformats.org/officeDocument/2006/relationships/hyperlink" Target="https://www.auxilio24.com/" TargetMode="External"/><Relationship Id="rId13" Type="http://schemas.openxmlformats.org/officeDocument/2006/relationships/hyperlink" Target="https://seguros.sura.cl/movilidad/seguroxkm" TargetMode="External"/><Relationship Id="rId12" Type="http://schemas.openxmlformats.org/officeDocument/2006/relationships/hyperlink" Target="https://www.autofact.cl/blog/mi-auto/emergencias/servicio-de-grua" TargetMode="External"/><Relationship Id="rId15" Type="http://schemas.openxmlformats.org/officeDocument/2006/relationships/hyperlink" Target="https://www.reddit.com/r/DerechoGenial/comments/1jdxklf/la_gr%C3%BAa_nunca_vino_vuelvo_a_pedir_asistencia_y_me/" TargetMode="External"/><Relationship Id="rId14" Type="http://schemas.openxmlformats.org/officeDocument/2006/relationships/hyperlink" Target="https://blog.continuumhq.com/gesti%C3%B3n-de-siniestros-automotrices-el-dolor-de-cabeza-de-las-aseguradoras-en-chile" TargetMode="External"/><Relationship Id="rId17" Type="http://schemas.openxmlformats.org/officeDocument/2006/relationships/hyperlink" Target="https://www.municipalidadillapel.cl/trans_web/sitio/transparencia/full_actas/actas_2010/actas_septiembre_2010_ext_9_65_66_67.pdf" TargetMode="External"/><Relationship Id="rId16" Type="http://schemas.openxmlformats.org/officeDocument/2006/relationships/hyperlink" Target="https://www.reddit.com/r/askcarguys/comments/1ofdrln/what_are_some_car_owners_pain_points/?tl=es-419" TargetMode="External"/><Relationship Id="rId19" Type="http://schemas.openxmlformats.org/officeDocument/2006/relationships/hyperlink" Target="https://www.yourmechanic.com/blog/the-story-of-yourmechanic-by-yourmechanic" TargetMode="External"/><Relationship Id="rId18" Type="http://schemas.openxmlformats.org/officeDocument/2006/relationships/hyperlink" Target="https://www.sharetribe.com/create/how-to-build-website-like-yourmechanic/"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